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EC" w:rsidRDefault="0018240B" w:rsidP="0018240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24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Network of domination and resistance in the </w:t>
      </w:r>
      <w:r w:rsidRPr="0018240B">
        <w:rPr>
          <w:rFonts w:ascii="Times New Roman" w:hAnsi="Times New Roman" w:cs="Times New Roman"/>
          <w:b/>
          <w:sz w:val="24"/>
          <w:szCs w:val="24"/>
          <w:lang w:val="en-US"/>
        </w:rPr>
        <w:t>globalization</w:t>
      </w:r>
    </w:p>
    <w:p w:rsidR="00AF21EC" w:rsidRDefault="00AF21EC" w:rsidP="0018240B">
      <w:pPr>
        <w:jc w:val="both"/>
        <w:rPr>
          <w:rFonts w:ascii="Times New Roman" w:hAnsi="Times New Roman" w:cs="Times New Roman"/>
          <w:sz w:val="24"/>
          <w:szCs w:val="24"/>
        </w:rPr>
      </w:pPr>
      <w:r w:rsidRPr="00AF21EC">
        <w:rPr>
          <w:rFonts w:ascii="Times New Roman" w:hAnsi="Times New Roman" w:cs="Times New Roman"/>
          <w:sz w:val="24"/>
          <w:szCs w:val="24"/>
        </w:rPr>
        <w:t xml:space="preserve">Tamara Tania Cohen </w:t>
      </w:r>
      <w:proofErr w:type="spellStart"/>
      <w:r w:rsidRPr="00AF21EC">
        <w:rPr>
          <w:rFonts w:ascii="Times New Roman" w:hAnsi="Times New Roman" w:cs="Times New Roman"/>
          <w:sz w:val="24"/>
          <w:szCs w:val="24"/>
        </w:rPr>
        <w:t>Egler</w:t>
      </w:r>
      <w:proofErr w:type="spellEnd"/>
      <w:r w:rsidRPr="00AF21EC">
        <w:rPr>
          <w:rFonts w:ascii="Times New Roman" w:hAnsi="Times New Roman" w:cs="Times New Roman"/>
          <w:sz w:val="24"/>
          <w:szCs w:val="24"/>
        </w:rPr>
        <w:t>, Heitor Ney Mathias Silva</w:t>
      </w:r>
    </w:p>
    <w:p w:rsidR="00AF21EC" w:rsidRPr="00AF21EC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40B" w:rsidRPr="0018240B" w:rsidRDefault="0018240B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The question proposed for analysis in this article is to examine the effect of the invention of new information and communication technologies and </w:t>
      </w:r>
      <w:r>
        <w:rPr>
          <w:rFonts w:ascii="Times New Roman" w:hAnsi="Times New Roman" w:cs="Times New Roman"/>
          <w:sz w:val="24"/>
          <w:szCs w:val="24"/>
          <w:lang w:val="en-US"/>
        </w:rPr>
        <w:t>its potential for the organization of</w:t>
      </w:r>
      <w:r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 socio-technical network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and </w:t>
      </w:r>
      <w:r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the transformation of politics. </w:t>
      </w:r>
      <w:r w:rsidR="000F6D69">
        <w:rPr>
          <w:rFonts w:ascii="Times New Roman" w:hAnsi="Times New Roman" w:cs="Times New Roman"/>
          <w:sz w:val="24"/>
          <w:szCs w:val="24"/>
          <w:lang w:val="en-US"/>
        </w:rPr>
        <w:t xml:space="preserve">The intention is to examine </w:t>
      </w:r>
      <w:r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the results achieved with </w:t>
      </w:r>
      <w:r w:rsidR="000F6D69">
        <w:rPr>
          <w:rFonts w:ascii="Times New Roman" w:hAnsi="Times New Roman" w:cs="Times New Roman"/>
          <w:sz w:val="24"/>
          <w:szCs w:val="24"/>
          <w:lang w:val="en-US"/>
        </w:rPr>
        <w:t xml:space="preserve">top-down </w:t>
      </w:r>
      <w:r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policies </w:t>
      </w:r>
      <w:r w:rsidR="000F6D69">
        <w:rPr>
          <w:rFonts w:ascii="Times New Roman" w:hAnsi="Times New Roman" w:cs="Times New Roman"/>
          <w:sz w:val="24"/>
          <w:szCs w:val="24"/>
          <w:lang w:val="en-US"/>
        </w:rPr>
        <w:t xml:space="preserve">and to compare it with bottom-up ones. </w:t>
      </w:r>
      <w:r w:rsidR="00E169AA">
        <w:rPr>
          <w:rFonts w:ascii="Times New Roman" w:hAnsi="Times New Roman" w:cs="Times New Roman"/>
          <w:sz w:val="24"/>
          <w:szCs w:val="24"/>
          <w:lang w:val="en-US"/>
        </w:rPr>
        <w:t>What is</w:t>
      </w:r>
      <w:r w:rsidR="000F6D69">
        <w:rPr>
          <w:rFonts w:ascii="Times New Roman" w:hAnsi="Times New Roman" w:cs="Times New Roman"/>
          <w:sz w:val="24"/>
          <w:szCs w:val="24"/>
          <w:lang w:val="en-US"/>
        </w:rPr>
        <w:t xml:space="preserve"> presented</w:t>
      </w:r>
      <w:r w:rsidR="00E169AA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0F6D69">
        <w:rPr>
          <w:rFonts w:ascii="Times New Roman" w:hAnsi="Times New Roman" w:cs="Times New Roman"/>
          <w:sz w:val="24"/>
          <w:szCs w:val="24"/>
          <w:lang w:val="en-US"/>
        </w:rPr>
        <w:t xml:space="preserve"> the actors involved in the network, the designed and implemented policies and </w:t>
      </w:r>
      <w:r w:rsidR="00E169AA">
        <w:rPr>
          <w:rFonts w:ascii="Times New Roman" w:hAnsi="Times New Roman" w:cs="Times New Roman"/>
          <w:sz w:val="24"/>
          <w:szCs w:val="24"/>
          <w:lang w:val="en-US"/>
        </w:rPr>
        <w:t>the results achieved in terms of</w:t>
      </w:r>
      <w:r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 conditions of social existence in the city. </w:t>
      </w:r>
      <w:r w:rsidR="00E169AA">
        <w:rPr>
          <w:rFonts w:ascii="Times New Roman" w:hAnsi="Times New Roman" w:cs="Times New Roman"/>
          <w:sz w:val="24"/>
          <w:szCs w:val="24"/>
          <w:lang w:val="en-US"/>
        </w:rPr>
        <w:t>The principal goal is to</w:t>
      </w:r>
      <w:r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 identify, map, think, analyze, assess, understand and make public the actors, </w:t>
      </w:r>
      <w:r w:rsidR="00E169A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processes and facts in </w:t>
      </w:r>
      <w:r w:rsidR="00E169AA">
        <w:rPr>
          <w:rFonts w:ascii="Times New Roman" w:hAnsi="Times New Roman" w:cs="Times New Roman"/>
          <w:sz w:val="24"/>
          <w:szCs w:val="24"/>
          <w:lang w:val="en-US"/>
        </w:rPr>
        <w:t xml:space="preserve">the cyberspace, where takes place </w:t>
      </w:r>
      <w:r w:rsidRPr="0018240B">
        <w:rPr>
          <w:rFonts w:ascii="Times New Roman" w:hAnsi="Times New Roman" w:cs="Times New Roman"/>
          <w:sz w:val="24"/>
          <w:szCs w:val="24"/>
          <w:lang w:val="en-US"/>
        </w:rPr>
        <w:t>the main conflict in the context of globaliza</w:t>
      </w:r>
      <w:bookmarkStart w:id="0" w:name="_GoBack"/>
      <w:bookmarkEnd w:id="0"/>
      <w:r w:rsidRPr="0018240B">
        <w:rPr>
          <w:rFonts w:ascii="Times New Roman" w:hAnsi="Times New Roman" w:cs="Times New Roman"/>
          <w:sz w:val="24"/>
          <w:szCs w:val="24"/>
          <w:lang w:val="en-US"/>
        </w:rPr>
        <w:t>tion.</w:t>
      </w:r>
      <w:r w:rsidRPr="0018240B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18240B" w:rsidRDefault="00E169AA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 a methodological point of view it is</w:t>
      </w:r>
      <w:r w:rsidR="0018240B"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 considered the action as </w:t>
      </w:r>
      <w:r>
        <w:rPr>
          <w:rFonts w:ascii="Times New Roman" w:hAnsi="Times New Roman" w:cs="Times New Roman"/>
          <w:sz w:val="24"/>
          <w:szCs w:val="24"/>
          <w:lang w:val="en-US"/>
        </w:rPr>
        <w:t>a central category of politics (Arendt, 1994;</w:t>
      </w:r>
      <w:r w:rsidR="0018240B"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 1998). Three categories will be consid</w:t>
      </w:r>
      <w:r>
        <w:rPr>
          <w:rFonts w:ascii="Times New Roman" w:hAnsi="Times New Roman" w:cs="Times New Roman"/>
          <w:sz w:val="24"/>
          <w:szCs w:val="24"/>
          <w:lang w:val="en-US"/>
        </w:rPr>
        <w:t>ered: the first is associated to</w:t>
      </w:r>
      <w:r w:rsidR="0018240B"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 the actors; the second, to processes; and the last, the subject of the action. The actors may be government institutions, social organizations and private capital,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18240B"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40B">
        <w:rPr>
          <w:rFonts w:ascii="Times New Roman" w:hAnsi="Times New Roman" w:cs="Times New Roman"/>
          <w:sz w:val="24"/>
          <w:szCs w:val="24"/>
          <w:lang w:val="en-US"/>
        </w:rPr>
        <w:t>together</w:t>
      </w:r>
      <w:r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40B" w:rsidRPr="0018240B">
        <w:rPr>
          <w:rFonts w:ascii="Times New Roman" w:hAnsi="Times New Roman" w:cs="Times New Roman"/>
          <w:sz w:val="24"/>
          <w:szCs w:val="24"/>
          <w:lang w:val="en-US"/>
        </w:rPr>
        <w:t>associated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8240B"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 socio-technical network. Since the processes are defined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verticalities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horizontalities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</w:t>
      </w:r>
      <w:r w:rsidR="0018240B"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 political decision-making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process. T</w:t>
      </w:r>
      <w:r w:rsidR="0018240B" w:rsidRPr="0018240B">
        <w:rPr>
          <w:rFonts w:ascii="Times New Roman" w:hAnsi="Times New Roman" w:cs="Times New Roman"/>
          <w:sz w:val="24"/>
          <w:szCs w:val="24"/>
          <w:lang w:val="en-US"/>
        </w:rPr>
        <w:t>he objects are considered in different categories</w:t>
      </w:r>
      <w:r>
        <w:rPr>
          <w:rFonts w:ascii="Times New Roman" w:hAnsi="Times New Roman" w:cs="Times New Roman"/>
          <w:sz w:val="24"/>
          <w:szCs w:val="24"/>
          <w:lang w:val="en-US"/>
        </w:rPr>
        <w:t>, such as, for example, social, cultural and</w:t>
      </w:r>
      <w:r w:rsidR="0018240B"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 environmental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policies</w:t>
      </w:r>
      <w:r w:rsidR="0018240B" w:rsidRPr="0018240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well as policies for</w:t>
      </w:r>
      <w:r w:rsidR="0018240B" w:rsidRPr="0018240B">
        <w:rPr>
          <w:rFonts w:ascii="Times New Roman" w:hAnsi="Times New Roman" w:cs="Times New Roman"/>
          <w:sz w:val="24"/>
          <w:szCs w:val="24"/>
          <w:lang w:val="en-US"/>
        </w:rPr>
        <w:t xml:space="preserve"> job cre</w:t>
      </w:r>
      <w:r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18240B" w:rsidRPr="001824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69AA" w:rsidRDefault="00E169AA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important 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recognition of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a conceptual tension between urban planning and public policy. Urban planning is a field that refers to the ability to th</w:t>
      </w:r>
      <w:r>
        <w:rPr>
          <w:rFonts w:ascii="Times New Roman" w:hAnsi="Times New Roman" w:cs="Times New Roman"/>
          <w:sz w:val="24"/>
          <w:szCs w:val="24"/>
          <w:lang w:val="en-US"/>
        </w:rPr>
        <w:t>ink about the future of the space, in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which a hierarchy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established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that include</w:t>
      </w:r>
      <w:r>
        <w:rPr>
          <w:rFonts w:ascii="Times New Roman" w:hAnsi="Times New Roman" w:cs="Times New Roman"/>
          <w:sz w:val="24"/>
          <w:szCs w:val="24"/>
          <w:lang w:val="en-US"/>
        </w:rPr>
        <w:t>s a material dimension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produced by the economic dimension. When referring to public policy, we are talking about programs of action that go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beyond the visible and tangible dimension of space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order to examine its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physical and social complexity. The analytical proposal is to go beyond the economic dimension and the intervention of bureaucratic power, to understand the spatial complexity as a result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>the relational dimension between people and so</w:t>
      </w:r>
      <w:r>
        <w:rPr>
          <w:rFonts w:ascii="Times New Roman" w:hAnsi="Times New Roman" w:cs="Times New Roman"/>
          <w:sz w:val="24"/>
          <w:szCs w:val="24"/>
          <w:lang w:val="en-US"/>
        </w:rPr>
        <w:t>cial groups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>. This means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all these multiples dimensions should be examined, 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whether instrumental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relational, material and 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immaterial, tangible and intangible,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>how they transform the exercise of power over the territory (SOUZA, 1995).</w:t>
      </w:r>
    </w:p>
    <w:p w:rsidR="00E169AA" w:rsidRPr="00E169AA" w:rsidRDefault="00E169AA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debate in the field should be divided in two different interpretations: the first 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that values ​​the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objective conditions and the second the 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>subjective conditions. This debate is important because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often public policies are confused with the policies 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emanating from the State, </w:t>
      </w:r>
      <w:r w:rsidR="00442D85">
        <w:rPr>
          <w:rFonts w:ascii="Times New Roman" w:hAnsi="Times New Roman" w:cs="Times New Roman"/>
          <w:sz w:val="24"/>
          <w:szCs w:val="24"/>
          <w:lang w:val="en-US"/>
        </w:rPr>
        <w:t>which is understood as composed by the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political society and </w:t>
      </w:r>
      <w:r w:rsidR="00442D8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government </w:t>
      </w:r>
      <w:r w:rsidR="00442D85">
        <w:rPr>
          <w:rFonts w:ascii="Times New Roman" w:hAnsi="Times New Roman" w:cs="Times New Roman"/>
          <w:sz w:val="24"/>
          <w:szCs w:val="24"/>
          <w:lang w:val="en-US"/>
        </w:rPr>
        <w:t>of public servants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, omitting and minimizing </w:t>
      </w:r>
      <w:r w:rsidR="00442D85">
        <w:rPr>
          <w:rFonts w:ascii="Times New Roman" w:hAnsi="Times New Roman" w:cs="Times New Roman"/>
          <w:sz w:val="24"/>
          <w:szCs w:val="24"/>
          <w:lang w:val="en-US"/>
        </w:rPr>
        <w:t>the participation of civil society. We must be aware that State cannot be confused with the government of public servants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42D85" w:rsidRPr="00E169AA">
        <w:rPr>
          <w:rFonts w:ascii="Times New Roman" w:hAnsi="Times New Roman" w:cs="Times New Roman"/>
          <w:sz w:val="24"/>
          <w:szCs w:val="24"/>
          <w:lang w:val="en-US"/>
        </w:rPr>
        <w:t>COUTINHO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>, 1998). Our analytical proposal</w:t>
      </w:r>
      <w:r w:rsidR="00442D85">
        <w:rPr>
          <w:rFonts w:ascii="Times New Roman" w:hAnsi="Times New Roman" w:cs="Times New Roman"/>
          <w:sz w:val="24"/>
          <w:szCs w:val="24"/>
          <w:lang w:val="en-US"/>
        </w:rPr>
        <w:t xml:space="preserve"> is to consider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both the objective conditions and the subjective</w:t>
      </w:r>
      <w:r w:rsidR="00442D85">
        <w:rPr>
          <w:rFonts w:ascii="Times New Roman" w:hAnsi="Times New Roman" w:cs="Times New Roman"/>
          <w:sz w:val="24"/>
          <w:szCs w:val="24"/>
          <w:lang w:val="en-US"/>
        </w:rPr>
        <w:t xml:space="preserve"> ones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42D85">
        <w:rPr>
          <w:rFonts w:ascii="Times New Roman" w:hAnsi="Times New Roman" w:cs="Times New Roman"/>
          <w:sz w:val="24"/>
          <w:szCs w:val="24"/>
          <w:lang w:val="en-US"/>
        </w:rPr>
        <w:t>since they form a totality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that requires both interpretation</w:t>
      </w:r>
      <w:r w:rsidR="00442D85">
        <w:rPr>
          <w:rFonts w:ascii="Times New Roman" w:hAnsi="Times New Roman" w:cs="Times New Roman"/>
          <w:sz w:val="24"/>
          <w:szCs w:val="24"/>
          <w:lang w:val="en-US"/>
        </w:rPr>
        <w:t>s simultaneously, in order to understand the multiple dimensions of spatial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D85">
        <w:rPr>
          <w:rFonts w:ascii="Times New Roman" w:hAnsi="Times New Roman" w:cs="Times New Roman"/>
          <w:sz w:val="24"/>
          <w:szCs w:val="24"/>
          <w:lang w:val="en-US"/>
        </w:rPr>
        <w:t xml:space="preserve">process. For that it is adopted an approach that values 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objects, flows and actions, as </w:t>
      </w:r>
      <w:r w:rsidR="00442D85">
        <w:rPr>
          <w:rFonts w:ascii="Times New Roman" w:hAnsi="Times New Roman" w:cs="Times New Roman"/>
          <w:sz w:val="24"/>
          <w:szCs w:val="24"/>
          <w:lang w:val="en-US"/>
        </w:rPr>
        <w:t>proposed by Milton Santos (1994;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1998).</w:t>
      </w:r>
    </w:p>
    <w:p w:rsidR="00E169AA" w:rsidRDefault="00442D85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goal is to map what happens of relevant in the city of Rio de Janeiro in the context of globalization (HARDT &amp; NE</w:t>
      </w:r>
      <w:r w:rsidR="00E169AA"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GRI, 1999; 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RIBEIRO </w:t>
      </w:r>
      <w:r w:rsidR="00E169AA"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E169AA">
        <w:rPr>
          <w:rFonts w:ascii="Times New Roman" w:hAnsi="Times New Roman" w:cs="Times New Roman"/>
          <w:sz w:val="24"/>
          <w:szCs w:val="24"/>
          <w:lang w:val="en-US"/>
        </w:rPr>
        <w:t>SANTOS</w:t>
      </w:r>
      <w:r w:rsidR="00E169AA" w:rsidRPr="00E169AA">
        <w:rPr>
          <w:rFonts w:ascii="Times New Roman" w:hAnsi="Times New Roman" w:cs="Times New Roman"/>
          <w:sz w:val="24"/>
          <w:szCs w:val="24"/>
          <w:lang w:val="en-US"/>
        </w:rPr>
        <w:t>, 2005) in order to enable the identification, analysis and evaluation of public policies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69AA"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the socio-technical networks that organize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these policies</w:t>
      </w:r>
      <w:r w:rsidR="00E169AA" w:rsidRPr="00E169AA">
        <w:rPr>
          <w:rFonts w:ascii="Times New Roman" w:hAnsi="Times New Roman" w:cs="Times New Roman"/>
          <w:sz w:val="24"/>
          <w:szCs w:val="24"/>
          <w:lang w:val="en-US"/>
        </w:rPr>
        <w:t>, and its result with regard t</w:t>
      </w:r>
      <w:r>
        <w:rPr>
          <w:rFonts w:ascii="Times New Roman" w:hAnsi="Times New Roman" w:cs="Times New Roman"/>
          <w:sz w:val="24"/>
          <w:szCs w:val="24"/>
          <w:lang w:val="en-US"/>
        </w:rPr>
        <w:t>o social cohesion and changes</w:t>
      </w:r>
      <w:r w:rsidR="00E169AA" w:rsidRPr="00E169AA">
        <w:rPr>
          <w:rFonts w:ascii="Times New Roman" w:hAnsi="Times New Roman" w:cs="Times New Roman"/>
          <w:sz w:val="24"/>
          <w:szCs w:val="24"/>
          <w:lang w:val="en-US"/>
        </w:rPr>
        <w:t xml:space="preserve"> that transform the </w:t>
      </w:r>
      <w:r>
        <w:rPr>
          <w:rFonts w:ascii="Times New Roman" w:hAnsi="Times New Roman" w:cs="Times New Roman"/>
          <w:sz w:val="24"/>
          <w:szCs w:val="24"/>
          <w:lang w:val="en-US"/>
        </w:rPr>
        <w:t>spatial organization in the city</w:t>
      </w:r>
      <w:r w:rsidR="00E169AA" w:rsidRPr="00E169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2D85" w:rsidRDefault="00442D85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question that guides the research is:</w:t>
      </w:r>
    </w:p>
    <w:p w:rsidR="00442D85" w:rsidRPr="00442D85" w:rsidRDefault="00442D85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D85">
        <w:rPr>
          <w:rFonts w:ascii="Times New Roman" w:hAnsi="Times New Roman" w:cs="Times New Roman"/>
          <w:sz w:val="24"/>
          <w:szCs w:val="24"/>
          <w:lang w:val="en-US"/>
        </w:rPr>
        <w:t xml:space="preserve">How, by whom and for whom </w:t>
      </w:r>
      <w:r>
        <w:rPr>
          <w:rFonts w:ascii="Times New Roman" w:hAnsi="Times New Roman" w:cs="Times New Roman"/>
          <w:sz w:val="24"/>
          <w:szCs w:val="24"/>
          <w:lang w:val="en-US"/>
        </w:rPr>
        <w:t>public policy</w:t>
      </w:r>
      <w:r w:rsidRPr="00442D85">
        <w:rPr>
          <w:rFonts w:ascii="Times New Roman" w:hAnsi="Times New Roman" w:cs="Times New Roman"/>
          <w:sz w:val="24"/>
          <w:szCs w:val="24"/>
          <w:lang w:val="en-US"/>
        </w:rPr>
        <w:t xml:space="preserve"> is produced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42D85">
        <w:rPr>
          <w:rFonts w:ascii="Times New Roman" w:hAnsi="Times New Roman" w:cs="Times New Roman"/>
          <w:sz w:val="24"/>
          <w:szCs w:val="24"/>
          <w:lang w:val="en-US"/>
        </w:rPr>
        <w:t>urban areas of Rio de Janeiro in the context of globalization?</w:t>
      </w:r>
    </w:p>
    <w:p w:rsidR="00442D85" w:rsidRDefault="00442D85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D85">
        <w:rPr>
          <w:rFonts w:ascii="Times New Roman" w:hAnsi="Times New Roman" w:cs="Times New Roman"/>
          <w:sz w:val="24"/>
          <w:szCs w:val="24"/>
          <w:lang w:val="en-US"/>
        </w:rPr>
        <w:t>To answer this question, the research program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structured around two main points</w:t>
      </w:r>
      <w:r w:rsidRPr="00442D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0FE0" w:rsidRDefault="00B60FE0" w:rsidP="00AF21EC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Global network of domination</w:t>
      </w:r>
    </w:p>
    <w:p w:rsidR="00B60FE0" w:rsidRDefault="00B60FE0" w:rsidP="00AF21EC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Indignation network</w:t>
      </w:r>
    </w:p>
    <w:p w:rsidR="00B8560B" w:rsidRPr="00B8560B" w:rsidRDefault="00B8560B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These points are interconnected</w:t>
      </w:r>
      <w:r w:rsidRPr="00B8560B">
        <w:rPr>
          <w:rFonts w:ascii="Times New Roman" w:hAnsi="Times New Roman" w:cs="Times New Roman"/>
          <w:sz w:val="24"/>
          <w:szCs w:val="24"/>
          <w:lang w:val="en-US"/>
        </w:rPr>
        <w:t xml:space="preserve">: the first is dedicated to the analysis of public policy associated with mega events in </w:t>
      </w:r>
      <w:r w:rsidR="00D23E13">
        <w:rPr>
          <w:rFonts w:ascii="Times New Roman" w:hAnsi="Times New Roman" w:cs="Times New Roman"/>
          <w:sz w:val="24"/>
          <w:szCs w:val="24"/>
          <w:lang w:val="en-US"/>
        </w:rPr>
        <w:t>the city of Rio de Janeiro. It is analyzed</w:t>
      </w:r>
      <w:r w:rsidRPr="00B8560B">
        <w:rPr>
          <w:rFonts w:ascii="Times New Roman" w:hAnsi="Times New Roman" w:cs="Times New Roman"/>
          <w:sz w:val="24"/>
          <w:szCs w:val="24"/>
          <w:lang w:val="en-US"/>
        </w:rPr>
        <w:t xml:space="preserve"> the socio-technical networks </w:t>
      </w:r>
      <w:r w:rsidR="00D23E13">
        <w:rPr>
          <w:rFonts w:ascii="Times New Roman" w:hAnsi="Times New Roman" w:cs="Times New Roman"/>
          <w:sz w:val="24"/>
          <w:szCs w:val="24"/>
          <w:lang w:val="en-US"/>
        </w:rPr>
        <w:t xml:space="preserve">that are involved in the </w:t>
      </w:r>
      <w:r w:rsidRPr="00B8560B">
        <w:rPr>
          <w:rFonts w:ascii="Times New Roman" w:hAnsi="Times New Roman" w:cs="Times New Roman"/>
          <w:sz w:val="24"/>
          <w:szCs w:val="24"/>
          <w:lang w:val="en-US"/>
        </w:rPr>
        <w:t>transform</w:t>
      </w:r>
      <w:r w:rsidR="00D23E13">
        <w:rPr>
          <w:rFonts w:ascii="Times New Roman" w:hAnsi="Times New Roman" w:cs="Times New Roman"/>
          <w:sz w:val="24"/>
          <w:szCs w:val="24"/>
          <w:lang w:val="en-US"/>
        </w:rPr>
        <w:t>ation of</w:t>
      </w:r>
      <w:r w:rsidRPr="00B8560B">
        <w:rPr>
          <w:rFonts w:ascii="Times New Roman" w:hAnsi="Times New Roman" w:cs="Times New Roman"/>
          <w:sz w:val="24"/>
          <w:szCs w:val="24"/>
          <w:lang w:val="en-US"/>
        </w:rPr>
        <w:t xml:space="preserve"> Rio de Janeiro into a </w:t>
      </w:r>
      <w:r w:rsidR="00D23E13">
        <w:rPr>
          <w:rFonts w:ascii="Times New Roman" w:hAnsi="Times New Roman" w:cs="Times New Roman"/>
          <w:sz w:val="24"/>
          <w:szCs w:val="24"/>
          <w:lang w:val="en-US"/>
        </w:rPr>
        <w:t>global city. The second point</w:t>
      </w:r>
      <w:r w:rsidRPr="00B8560B">
        <w:rPr>
          <w:rFonts w:ascii="Times New Roman" w:hAnsi="Times New Roman" w:cs="Times New Roman"/>
          <w:sz w:val="24"/>
          <w:szCs w:val="24"/>
          <w:lang w:val="en-US"/>
        </w:rPr>
        <w:t xml:space="preserve"> aims at analyzing the</w:t>
      </w:r>
      <w:r w:rsidR="000F2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BA2" w:rsidRPr="000F2BA2">
        <w:rPr>
          <w:rFonts w:ascii="Times New Roman" w:hAnsi="Times New Roman" w:cs="Times New Roman"/>
          <w:i/>
          <w:sz w:val="24"/>
          <w:szCs w:val="24"/>
          <w:lang w:val="en-US"/>
        </w:rPr>
        <w:t>bottom-up</w:t>
      </w:r>
      <w:r w:rsidR="000F2BA2">
        <w:rPr>
          <w:rFonts w:ascii="Times New Roman" w:hAnsi="Times New Roman" w:cs="Times New Roman"/>
          <w:sz w:val="24"/>
          <w:szCs w:val="24"/>
          <w:lang w:val="en-US"/>
        </w:rPr>
        <w:t xml:space="preserve"> public policies that emanates from public indignation</w:t>
      </w:r>
      <w:r w:rsidRPr="00B8560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23E13" w:rsidRPr="00B8560B">
        <w:rPr>
          <w:rFonts w:ascii="Times New Roman" w:hAnsi="Times New Roman" w:cs="Times New Roman"/>
          <w:sz w:val="24"/>
          <w:szCs w:val="24"/>
          <w:lang w:val="en-US"/>
        </w:rPr>
        <w:t>CASTELLS</w:t>
      </w:r>
      <w:r w:rsidR="000F2BA2">
        <w:rPr>
          <w:rFonts w:ascii="Times New Roman" w:hAnsi="Times New Roman" w:cs="Times New Roman"/>
          <w:sz w:val="24"/>
          <w:szCs w:val="24"/>
          <w:lang w:val="en-US"/>
        </w:rPr>
        <w:t>, 2013)</w:t>
      </w:r>
      <w:r w:rsidRPr="00B85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560B" w:rsidRPr="00B8560B" w:rsidRDefault="000F2BA2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="00B8560B" w:rsidRPr="00B8560B">
        <w:rPr>
          <w:rFonts w:ascii="Times New Roman" w:hAnsi="Times New Roman" w:cs="Times New Roman"/>
          <w:sz w:val="24"/>
          <w:szCs w:val="24"/>
          <w:lang w:val="en-US"/>
        </w:rPr>
        <w:t xml:space="preserve"> from a point of view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60B" w:rsidRPr="00B8560B">
        <w:rPr>
          <w:rFonts w:ascii="Times New Roman" w:hAnsi="Times New Roman" w:cs="Times New Roman"/>
          <w:sz w:val="24"/>
          <w:szCs w:val="24"/>
          <w:lang w:val="en-US"/>
        </w:rPr>
        <w:t>value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​​the socio-technical network, by </w:t>
      </w:r>
      <w:r w:rsidR="00B8560B" w:rsidRPr="00B8560B">
        <w:rPr>
          <w:rFonts w:ascii="Times New Roman" w:hAnsi="Times New Roman" w:cs="Times New Roman"/>
          <w:sz w:val="24"/>
          <w:szCs w:val="24"/>
          <w:lang w:val="en-US"/>
        </w:rPr>
        <w:t>dissecting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parts to understand the whole it is fundamental to understand the inner functioning of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network, their invisible and complex parts</w:t>
      </w:r>
      <w:r w:rsidR="00B8560B" w:rsidRPr="00B856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Networks have their own rules and are constituted by smaller components that form bigger components thought interrelation. </w:t>
      </w:r>
      <w:r w:rsidR="00B8560B" w:rsidRPr="00B8560B">
        <w:rPr>
          <w:rFonts w:ascii="Times New Roman" w:hAnsi="Times New Roman" w:cs="Times New Roman"/>
          <w:sz w:val="24"/>
          <w:szCs w:val="24"/>
          <w:lang w:val="en-US"/>
        </w:rPr>
        <w:t xml:space="preserve">The challenge is to understand these relationships, </w:t>
      </w:r>
      <w:r>
        <w:rPr>
          <w:rFonts w:ascii="Times New Roman" w:hAnsi="Times New Roman" w:cs="Times New Roman"/>
          <w:sz w:val="24"/>
          <w:szCs w:val="24"/>
          <w:lang w:val="en-US"/>
        </w:rPr>
        <w:t>with its</w:t>
      </w:r>
      <w:r w:rsidR="00B8560B" w:rsidRPr="00B8560B">
        <w:rPr>
          <w:rFonts w:ascii="Times New Roman" w:hAnsi="Times New Roman" w:cs="Times New Roman"/>
          <w:sz w:val="24"/>
          <w:szCs w:val="24"/>
          <w:lang w:val="en-US"/>
        </w:rPr>
        <w:t xml:space="preserve"> own structures and regularities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join its parts</w:t>
      </w:r>
      <w:r w:rsidR="00AF21EC">
        <w:rPr>
          <w:rFonts w:ascii="Times New Roman" w:hAnsi="Times New Roman" w:cs="Times New Roman"/>
          <w:sz w:val="24"/>
          <w:szCs w:val="24"/>
          <w:lang w:val="en-US"/>
        </w:rPr>
        <w:t xml:space="preserve"> and design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networks</w:t>
      </w:r>
      <w:r w:rsidR="00AF21EC">
        <w:rPr>
          <w:rFonts w:ascii="Times New Roman" w:hAnsi="Times New Roman" w:cs="Times New Roman"/>
          <w:sz w:val="24"/>
          <w:szCs w:val="24"/>
          <w:lang w:val="en-US"/>
        </w:rPr>
        <w:t xml:space="preserve"> that are able to </w:t>
      </w:r>
      <w:r w:rsidR="00B8560B" w:rsidRPr="00B8560B">
        <w:rPr>
          <w:rFonts w:ascii="Times New Roman" w:hAnsi="Times New Roman" w:cs="Times New Roman"/>
          <w:sz w:val="24"/>
          <w:szCs w:val="24"/>
          <w:lang w:val="en-US"/>
        </w:rPr>
        <w:t>make the cohesion</w:t>
      </w:r>
      <w:r w:rsidR="00AF21EC">
        <w:rPr>
          <w:rFonts w:ascii="Times New Roman" w:hAnsi="Times New Roman" w:cs="Times New Roman"/>
          <w:sz w:val="24"/>
          <w:szCs w:val="24"/>
          <w:lang w:val="en-US"/>
        </w:rPr>
        <w:t xml:space="preserve"> between actors for </w:t>
      </w:r>
      <w:r w:rsidR="00B8560B" w:rsidRPr="00B8560B">
        <w:rPr>
          <w:rFonts w:ascii="Times New Roman" w:hAnsi="Times New Roman" w:cs="Times New Roman"/>
          <w:sz w:val="24"/>
          <w:szCs w:val="24"/>
          <w:lang w:val="en-US"/>
        </w:rPr>
        <w:t>shared goals (</w:t>
      </w:r>
      <w:r w:rsidR="00AF21EC" w:rsidRPr="00B8560B">
        <w:rPr>
          <w:rFonts w:ascii="Times New Roman" w:hAnsi="Times New Roman" w:cs="Times New Roman"/>
          <w:sz w:val="24"/>
          <w:szCs w:val="24"/>
          <w:lang w:val="en-US"/>
        </w:rPr>
        <w:t>JOHNSON</w:t>
      </w:r>
      <w:r w:rsidR="00B8560B" w:rsidRPr="00B8560B">
        <w:rPr>
          <w:rFonts w:ascii="Times New Roman" w:hAnsi="Times New Roman" w:cs="Times New Roman"/>
          <w:sz w:val="24"/>
          <w:szCs w:val="24"/>
          <w:lang w:val="en-US"/>
        </w:rPr>
        <w:t>, 2003). The identification of the actors is very important, not least are the g</w:t>
      </w:r>
      <w:r>
        <w:rPr>
          <w:rFonts w:ascii="Times New Roman" w:hAnsi="Times New Roman" w:cs="Times New Roman"/>
          <w:sz w:val="24"/>
          <w:szCs w:val="24"/>
          <w:lang w:val="en-US"/>
        </w:rPr>
        <w:t>oals around which they operate.</w:t>
      </w:r>
    </w:p>
    <w:p w:rsidR="00B60FE0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intention</w:t>
      </w:r>
      <w:r w:rsidR="00B8560B" w:rsidRPr="00B8560B">
        <w:rPr>
          <w:rFonts w:ascii="Times New Roman" w:hAnsi="Times New Roman" w:cs="Times New Roman"/>
          <w:sz w:val="24"/>
          <w:szCs w:val="24"/>
          <w:lang w:val="en-US"/>
        </w:rPr>
        <w:t xml:space="preserve"> is to understand that the action can only take place in space (RIBEIRO, 2011), and that the socio-technical networks expand the capacity of human action in place. This analysis should allow us to understand the action of the actors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order</w:t>
      </w:r>
      <w:r w:rsidR="00B8560B" w:rsidRPr="00B8560B">
        <w:rPr>
          <w:rFonts w:ascii="Times New Roman" w:hAnsi="Times New Roman" w:cs="Times New Roman"/>
          <w:sz w:val="24"/>
          <w:szCs w:val="24"/>
          <w:lang w:val="en-US"/>
        </w:rPr>
        <w:t xml:space="preserve"> to examine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role </w:t>
      </w:r>
      <w:r w:rsidR="00B8560B" w:rsidRPr="00B8560B">
        <w:rPr>
          <w:rFonts w:ascii="Times New Roman" w:hAnsi="Times New Roman" w:cs="Times New Roman"/>
          <w:sz w:val="24"/>
          <w:szCs w:val="24"/>
          <w:lang w:val="en-US"/>
        </w:rPr>
        <w:t>of conflict in the transformation of the territory, in the context of globalization.</w:t>
      </w:r>
    </w:p>
    <w:p w:rsidR="00AF21EC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1EC" w:rsidRPr="00AF21EC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EC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AF21EC" w:rsidRPr="00AF21EC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EC">
        <w:rPr>
          <w:rFonts w:ascii="Times New Roman" w:hAnsi="Times New Roman" w:cs="Times New Roman"/>
          <w:sz w:val="24"/>
          <w:szCs w:val="24"/>
        </w:rPr>
        <w:t xml:space="preserve">ARENDT, H. A dignidade da política. Rio de Janeiro:, </w:t>
      </w:r>
      <w:proofErr w:type="spellStart"/>
      <w:r w:rsidRPr="00AF21EC">
        <w:rPr>
          <w:rFonts w:ascii="Times New Roman" w:hAnsi="Times New Roman" w:cs="Times New Roman"/>
          <w:sz w:val="24"/>
          <w:szCs w:val="24"/>
        </w:rPr>
        <w:t>Relume</w:t>
      </w:r>
      <w:proofErr w:type="spellEnd"/>
      <w:r w:rsidRPr="00AF2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1EC">
        <w:rPr>
          <w:rFonts w:ascii="Times New Roman" w:hAnsi="Times New Roman" w:cs="Times New Roman"/>
          <w:sz w:val="24"/>
          <w:szCs w:val="24"/>
        </w:rPr>
        <w:t>Dumará</w:t>
      </w:r>
      <w:proofErr w:type="spellEnd"/>
      <w:r w:rsidRPr="00AF21EC">
        <w:rPr>
          <w:rFonts w:ascii="Times New Roman" w:hAnsi="Times New Roman" w:cs="Times New Roman"/>
          <w:sz w:val="24"/>
          <w:szCs w:val="24"/>
        </w:rPr>
        <w:t xml:space="preserve">, 1993. </w:t>
      </w:r>
    </w:p>
    <w:p w:rsidR="00AF21EC" w:rsidRPr="00AF21EC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EC">
        <w:rPr>
          <w:rFonts w:ascii="Times New Roman" w:hAnsi="Times New Roman" w:cs="Times New Roman"/>
          <w:sz w:val="24"/>
          <w:szCs w:val="24"/>
        </w:rPr>
        <w:t xml:space="preserve">_____.  Sobre a violência. Rio de Janeiro: </w:t>
      </w:r>
      <w:proofErr w:type="spellStart"/>
      <w:r w:rsidRPr="00AF21EC">
        <w:rPr>
          <w:rFonts w:ascii="Times New Roman" w:hAnsi="Times New Roman" w:cs="Times New Roman"/>
          <w:sz w:val="24"/>
          <w:szCs w:val="24"/>
        </w:rPr>
        <w:t>Relumé</w:t>
      </w:r>
      <w:proofErr w:type="spellEnd"/>
      <w:r w:rsidRPr="00AF21EC">
        <w:rPr>
          <w:rFonts w:ascii="Times New Roman" w:hAnsi="Times New Roman" w:cs="Times New Roman"/>
          <w:sz w:val="24"/>
          <w:szCs w:val="24"/>
        </w:rPr>
        <w:t xml:space="preserve"> Dumará,1994. </w:t>
      </w:r>
    </w:p>
    <w:p w:rsidR="00AF21EC" w:rsidRPr="00AF21EC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EC">
        <w:rPr>
          <w:rFonts w:ascii="Times New Roman" w:hAnsi="Times New Roman" w:cs="Times New Roman"/>
          <w:sz w:val="24"/>
          <w:szCs w:val="24"/>
        </w:rPr>
        <w:t>CASTELLS,</w:t>
      </w:r>
      <w:proofErr w:type="gramStart"/>
      <w:r w:rsidRPr="00AF21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F21EC">
        <w:rPr>
          <w:rFonts w:ascii="Times New Roman" w:hAnsi="Times New Roman" w:cs="Times New Roman"/>
          <w:sz w:val="24"/>
          <w:szCs w:val="24"/>
        </w:rPr>
        <w:t>Manuel.  Redes de</w:t>
      </w:r>
      <w:proofErr w:type="gramStart"/>
      <w:r w:rsidRPr="00AF21E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F21EC">
        <w:rPr>
          <w:rFonts w:ascii="Times New Roman" w:hAnsi="Times New Roman" w:cs="Times New Roman"/>
          <w:sz w:val="24"/>
          <w:szCs w:val="24"/>
        </w:rPr>
        <w:t xml:space="preserve">Indignação e de esperança, Rio de Janeiro, Zahar, 2013. </w:t>
      </w:r>
    </w:p>
    <w:p w:rsidR="00AF21EC" w:rsidRPr="00AF21EC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EC">
        <w:rPr>
          <w:rFonts w:ascii="Times New Roman" w:hAnsi="Times New Roman" w:cs="Times New Roman"/>
          <w:sz w:val="24"/>
          <w:szCs w:val="24"/>
        </w:rPr>
        <w:t>Coutinho, Carlos Nelson</w:t>
      </w:r>
      <w:proofErr w:type="gramStart"/>
      <w:r w:rsidRPr="00AF21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F21EC">
        <w:rPr>
          <w:rFonts w:ascii="Times New Roman" w:hAnsi="Times New Roman" w:cs="Times New Roman"/>
          <w:sz w:val="24"/>
          <w:szCs w:val="24"/>
        </w:rPr>
        <w:t>Socialismo e democracia - a atualidade de Gramsci. In: AGGIO, Alberto (Org.).  Gramsci:</w:t>
      </w:r>
      <w:proofErr w:type="gramStart"/>
      <w:r w:rsidRPr="00AF21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F21EC">
        <w:rPr>
          <w:rFonts w:ascii="Times New Roman" w:hAnsi="Times New Roman" w:cs="Times New Roman"/>
          <w:sz w:val="24"/>
          <w:szCs w:val="24"/>
        </w:rPr>
        <w:t xml:space="preserve">A vitalidade de um pensamento. São Paulo: Editora UNESP, 1998. </w:t>
      </w:r>
    </w:p>
    <w:p w:rsidR="00AF21EC" w:rsidRPr="00AF21EC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EC">
        <w:rPr>
          <w:rFonts w:ascii="Times New Roman" w:hAnsi="Times New Roman" w:cs="Times New Roman"/>
          <w:sz w:val="24"/>
          <w:szCs w:val="24"/>
        </w:rPr>
        <w:t xml:space="preserve">HARDT, M.; NEGRI, A. Império. Rio de Janeiro: Record, 2001.  </w:t>
      </w:r>
    </w:p>
    <w:p w:rsidR="00AF21EC" w:rsidRPr="00AF21EC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EC">
        <w:rPr>
          <w:rFonts w:ascii="Times New Roman" w:hAnsi="Times New Roman" w:cs="Times New Roman"/>
          <w:sz w:val="24"/>
          <w:szCs w:val="24"/>
        </w:rPr>
        <w:t xml:space="preserve">JOHNSON, Steven. 2003. Emergência – a vida integrada de formigas, cérebros, cidades e softwares. Tradução: Maria Carmelita Pádua Dias, Rio de Janeiro, Jorge Zahar Editor. </w:t>
      </w:r>
    </w:p>
    <w:p w:rsidR="00AF21EC" w:rsidRPr="00AF21EC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EC">
        <w:rPr>
          <w:rFonts w:ascii="Times New Roman" w:hAnsi="Times New Roman" w:cs="Times New Roman"/>
          <w:sz w:val="24"/>
          <w:szCs w:val="24"/>
        </w:rPr>
        <w:t>RIBEIRO, A. C. T. ; &amp; outros. Por uma cartografia da ação: pequeno ensaio de método. Cadernos IPPUR/UFRJ, v. 15,16, p. 33-52, 2001.</w:t>
      </w:r>
    </w:p>
    <w:p w:rsidR="00AF21EC" w:rsidRPr="00AF21EC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EC">
        <w:rPr>
          <w:rFonts w:ascii="Times New Roman" w:hAnsi="Times New Roman" w:cs="Times New Roman"/>
          <w:sz w:val="24"/>
          <w:szCs w:val="24"/>
        </w:rPr>
        <w:t xml:space="preserve">RIBEIRO, Ana Clara Torres e SILVA, Cátia </w:t>
      </w:r>
      <w:proofErr w:type="spellStart"/>
      <w:r w:rsidRPr="00AF21EC">
        <w:rPr>
          <w:rFonts w:ascii="Times New Roman" w:hAnsi="Times New Roman" w:cs="Times New Roman"/>
          <w:sz w:val="24"/>
          <w:szCs w:val="24"/>
        </w:rPr>
        <w:t>Antonia</w:t>
      </w:r>
      <w:proofErr w:type="spellEnd"/>
      <w:r w:rsidRPr="00AF21EC">
        <w:rPr>
          <w:rFonts w:ascii="Times New Roman" w:hAnsi="Times New Roman" w:cs="Times New Roman"/>
          <w:sz w:val="24"/>
          <w:szCs w:val="24"/>
        </w:rPr>
        <w:t xml:space="preserve">. Impulsos Globais e Espaço Urbano: sobre o novo </w:t>
      </w:r>
      <w:proofErr w:type="spellStart"/>
      <w:r w:rsidRPr="00AF21EC">
        <w:rPr>
          <w:rFonts w:ascii="Times New Roman" w:hAnsi="Times New Roman" w:cs="Times New Roman"/>
          <w:sz w:val="24"/>
          <w:szCs w:val="24"/>
        </w:rPr>
        <w:t>economicismo</w:t>
      </w:r>
      <w:proofErr w:type="spellEnd"/>
      <w:r w:rsidRPr="00AF21EC">
        <w:rPr>
          <w:rFonts w:ascii="Times New Roman" w:hAnsi="Times New Roman" w:cs="Times New Roman"/>
          <w:sz w:val="24"/>
          <w:szCs w:val="24"/>
        </w:rPr>
        <w:t xml:space="preserve">. In: RIBEIRO, Ana Clara Torres (Org.). O rosto urbano da América Latina.  Buenos Aires: </w:t>
      </w:r>
      <w:proofErr w:type="spellStart"/>
      <w:r w:rsidRPr="00AF21EC">
        <w:rPr>
          <w:rFonts w:ascii="Times New Roman" w:hAnsi="Times New Roman" w:cs="Times New Roman"/>
          <w:sz w:val="24"/>
          <w:szCs w:val="24"/>
        </w:rPr>
        <w:t>Clacso</w:t>
      </w:r>
      <w:proofErr w:type="spellEnd"/>
      <w:r w:rsidRPr="00AF21EC">
        <w:rPr>
          <w:rFonts w:ascii="Times New Roman" w:hAnsi="Times New Roman" w:cs="Times New Roman"/>
          <w:sz w:val="24"/>
          <w:szCs w:val="24"/>
        </w:rPr>
        <w:t>, 2004.</w:t>
      </w:r>
    </w:p>
    <w:p w:rsidR="00AF21EC" w:rsidRPr="00AF21EC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EC">
        <w:rPr>
          <w:rFonts w:ascii="Times New Roman" w:hAnsi="Times New Roman" w:cs="Times New Roman"/>
          <w:sz w:val="24"/>
          <w:szCs w:val="24"/>
        </w:rPr>
        <w:t xml:space="preserve">SANTOS, Milton. Técnica, espaço, tempo: globalização e meio técnico-científico informacional. São Paulo, HUCITEC, 1994. </w:t>
      </w:r>
    </w:p>
    <w:p w:rsidR="00AF21EC" w:rsidRPr="00AF21EC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EC">
        <w:rPr>
          <w:rFonts w:ascii="Times New Roman" w:hAnsi="Times New Roman" w:cs="Times New Roman"/>
          <w:sz w:val="24"/>
          <w:szCs w:val="24"/>
        </w:rPr>
        <w:lastRenderedPageBreak/>
        <w:t>_____. A natureza do espaço. Técnica e tempo. Razão e Emoção. São Paulo:</w:t>
      </w:r>
      <w:proofErr w:type="gramStart"/>
      <w:r w:rsidRPr="00AF21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AF21EC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AF21EC">
        <w:rPr>
          <w:rFonts w:ascii="Times New Roman" w:hAnsi="Times New Roman" w:cs="Times New Roman"/>
          <w:sz w:val="24"/>
          <w:szCs w:val="24"/>
        </w:rPr>
        <w:t>, 1996.</w:t>
      </w:r>
    </w:p>
    <w:p w:rsidR="00AF21EC" w:rsidRPr="00B60FE0" w:rsidRDefault="00AF21EC" w:rsidP="00AF21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1EC">
        <w:rPr>
          <w:rFonts w:ascii="Times New Roman" w:hAnsi="Times New Roman" w:cs="Times New Roman"/>
          <w:sz w:val="24"/>
          <w:szCs w:val="24"/>
        </w:rPr>
        <w:t>SOUZA, Marcelo José Lopes de. O território: sobre espaço e poder, autonomia e desenvolvimento. In: CASTRO, I; GOMES, P; CORRÊA, R. (</w:t>
      </w:r>
      <w:proofErr w:type="spellStart"/>
      <w:r w:rsidRPr="00AF21EC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AF21EC">
        <w:rPr>
          <w:rFonts w:ascii="Times New Roman" w:hAnsi="Times New Roman" w:cs="Times New Roman"/>
          <w:sz w:val="24"/>
          <w:szCs w:val="24"/>
        </w:rPr>
        <w:t xml:space="preserve">.). Geografia: conceitos e temas. </w:t>
      </w:r>
      <w:r w:rsidRPr="00AF21EC">
        <w:rPr>
          <w:rFonts w:ascii="Times New Roman" w:hAnsi="Times New Roman" w:cs="Times New Roman"/>
          <w:sz w:val="24"/>
          <w:szCs w:val="24"/>
          <w:lang w:val="en-US"/>
        </w:rPr>
        <w:t xml:space="preserve">Rio de Janeiro: </w:t>
      </w:r>
      <w:proofErr w:type="spellStart"/>
      <w:r w:rsidRPr="00AF21EC">
        <w:rPr>
          <w:rFonts w:ascii="Times New Roman" w:hAnsi="Times New Roman" w:cs="Times New Roman"/>
          <w:sz w:val="24"/>
          <w:szCs w:val="24"/>
          <w:lang w:val="en-US"/>
        </w:rPr>
        <w:t>Bertand</w:t>
      </w:r>
      <w:proofErr w:type="spellEnd"/>
      <w:r w:rsidRPr="00AF2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1EC"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 w:rsidRPr="00AF21EC">
        <w:rPr>
          <w:rFonts w:ascii="Times New Roman" w:hAnsi="Times New Roman" w:cs="Times New Roman"/>
          <w:sz w:val="24"/>
          <w:szCs w:val="24"/>
          <w:lang w:val="en-US"/>
        </w:rPr>
        <w:t>, 1995.</w:t>
      </w:r>
    </w:p>
    <w:sectPr w:rsidR="00AF21EC" w:rsidRPr="00B60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526"/>
    <w:multiLevelType w:val="hybridMultilevel"/>
    <w:tmpl w:val="05F4C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B"/>
    <w:rsid w:val="000F2BA2"/>
    <w:rsid w:val="000F6D69"/>
    <w:rsid w:val="0018240B"/>
    <w:rsid w:val="00442D85"/>
    <w:rsid w:val="00833391"/>
    <w:rsid w:val="00AF21EC"/>
    <w:rsid w:val="00B60FE0"/>
    <w:rsid w:val="00B8560B"/>
    <w:rsid w:val="00D23E13"/>
    <w:rsid w:val="00E1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1080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tamara-05</dc:creator>
  <cp:lastModifiedBy>tamara-05</cp:lastModifiedBy>
  <cp:revision>5</cp:revision>
  <dcterms:created xsi:type="dcterms:W3CDTF">2015-10-26T14:20:00Z</dcterms:created>
  <dcterms:modified xsi:type="dcterms:W3CDTF">2015-10-26T15:20:00Z</dcterms:modified>
</cp:coreProperties>
</file>