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24B" w:rsidRDefault="004D30E4" w:rsidP="004D30E4">
      <w:pPr>
        <w:spacing w:before="360" w:after="360"/>
        <w:contextualSpacing/>
        <w:jc w:val="center"/>
        <w:rPr>
          <w:b/>
          <w:lang w:val="en-US"/>
        </w:rPr>
      </w:pPr>
      <w:bookmarkStart w:id="0" w:name="_GoBack"/>
      <w:r>
        <w:rPr>
          <w:b/>
          <w:lang w:val="en-US"/>
        </w:rPr>
        <w:t>HIGH-QUALITY PUBLIC SPACES AS THE KEY TO PLANNING A GREAT CITY: BOCAIUVA</w:t>
      </w:r>
      <w:r w:rsidR="00283BDB">
        <w:rPr>
          <w:b/>
          <w:lang w:val="en-US"/>
        </w:rPr>
        <w:t>, MG</w:t>
      </w:r>
      <w:r>
        <w:rPr>
          <w:b/>
          <w:lang w:val="en-US"/>
        </w:rPr>
        <w:t xml:space="preserve"> AS A CASE STUDY</w:t>
      </w:r>
    </w:p>
    <w:bookmarkEnd w:id="0"/>
    <w:p w:rsidR="00183C23" w:rsidRPr="00AA5D29" w:rsidRDefault="00183C23" w:rsidP="00183C23">
      <w:pPr>
        <w:spacing w:before="360" w:after="360"/>
        <w:contextualSpacing/>
        <w:rPr>
          <w:color w:val="FF0000"/>
          <w:lang w:val="en-US"/>
        </w:rPr>
      </w:pPr>
    </w:p>
    <w:p w:rsidR="006C2012" w:rsidRPr="00DA6926" w:rsidRDefault="006C2012" w:rsidP="00183C23">
      <w:pPr>
        <w:spacing w:before="360" w:after="360"/>
        <w:ind w:firstLine="1134"/>
        <w:contextualSpacing/>
        <w:rPr>
          <w:color w:val="000000" w:themeColor="text1"/>
          <w:lang w:val="en-US"/>
        </w:rPr>
      </w:pPr>
      <w:r w:rsidRPr="000508A2">
        <w:rPr>
          <w:color w:val="000000" w:themeColor="text1"/>
          <w:lang w:val="en-US"/>
        </w:rPr>
        <w:t xml:space="preserve">According to Tuan (1983), space and place are two distinct concepts, which require attention </w:t>
      </w:r>
      <w:r w:rsidR="00AA5D29">
        <w:rPr>
          <w:color w:val="000000" w:themeColor="text1"/>
          <w:lang w:val="en-US"/>
        </w:rPr>
        <w:t>to</w:t>
      </w:r>
      <w:r w:rsidR="004E3AB5">
        <w:rPr>
          <w:color w:val="000000" w:themeColor="text1"/>
          <w:lang w:val="en-US"/>
        </w:rPr>
        <w:t xml:space="preserve"> their</w:t>
      </w:r>
      <w:r w:rsidRPr="000508A2">
        <w:rPr>
          <w:color w:val="000000" w:themeColor="text1"/>
          <w:lang w:val="en-US"/>
        </w:rPr>
        <w:t xml:space="preserve"> definitions. If we think of space as </w:t>
      </w:r>
      <w:r w:rsidR="00587385" w:rsidRPr="000508A2">
        <w:rPr>
          <w:color w:val="000000" w:themeColor="text1"/>
          <w:lang w:val="en-US"/>
        </w:rPr>
        <w:t>something</w:t>
      </w:r>
      <w:r w:rsidR="00CD6873" w:rsidRPr="000508A2">
        <w:rPr>
          <w:color w:val="000000" w:themeColor="text1"/>
          <w:lang w:val="en-US"/>
        </w:rPr>
        <w:t>,</w:t>
      </w:r>
      <w:r w:rsidR="00587385" w:rsidRPr="000508A2">
        <w:rPr>
          <w:color w:val="000000" w:themeColor="text1"/>
          <w:lang w:val="en-US"/>
        </w:rPr>
        <w:t xml:space="preserve"> which</w:t>
      </w:r>
      <w:r w:rsidRPr="000508A2">
        <w:rPr>
          <w:color w:val="000000" w:themeColor="text1"/>
          <w:lang w:val="en-US"/>
        </w:rPr>
        <w:t xml:space="preserve"> enables movement, we can infer that place is pause, </w:t>
      </w:r>
      <w:r w:rsidR="00587385" w:rsidRPr="000508A2">
        <w:rPr>
          <w:color w:val="000000" w:themeColor="text1"/>
          <w:lang w:val="en-US"/>
        </w:rPr>
        <w:t>therefore,</w:t>
      </w:r>
      <w:r w:rsidRPr="000508A2">
        <w:rPr>
          <w:color w:val="000000" w:themeColor="text1"/>
          <w:lang w:val="en-US"/>
        </w:rPr>
        <w:t xml:space="preserve"> the existing pauses on the movement make the location become a place</w:t>
      </w:r>
      <w:r w:rsidRPr="00DA6926">
        <w:rPr>
          <w:color w:val="000000" w:themeColor="text1"/>
          <w:lang w:val="en-US"/>
        </w:rPr>
        <w:t>.</w:t>
      </w:r>
      <w:r w:rsidR="00587385" w:rsidRPr="00DA6926">
        <w:rPr>
          <w:color w:val="000000" w:themeColor="text1"/>
          <w:lang w:val="en-US"/>
        </w:rPr>
        <w:t xml:space="preserve"> The research subject of this current study is the city and how meaningful its public spaces are</w:t>
      </w:r>
      <w:r w:rsidR="00AA5D29" w:rsidRPr="00DA6926">
        <w:rPr>
          <w:color w:val="000000" w:themeColor="text1"/>
          <w:lang w:val="en-US"/>
        </w:rPr>
        <w:t xml:space="preserve"> as</w:t>
      </w:r>
      <w:r w:rsidR="00CD6873" w:rsidRPr="00DA6926">
        <w:rPr>
          <w:color w:val="000000" w:themeColor="text1"/>
          <w:lang w:val="en-US"/>
        </w:rPr>
        <w:t xml:space="preserve"> to</w:t>
      </w:r>
      <w:r w:rsidR="00587385" w:rsidRPr="00DA6926">
        <w:rPr>
          <w:color w:val="000000" w:themeColor="text1"/>
          <w:lang w:val="en-US"/>
        </w:rPr>
        <w:t xml:space="preserve"> </w:t>
      </w:r>
      <w:r w:rsidR="008E647F" w:rsidRPr="00DA6926">
        <w:rPr>
          <w:color w:val="000000" w:themeColor="text1"/>
          <w:lang w:val="en-US"/>
        </w:rPr>
        <w:t>planning a great city by making people occupy these places</w:t>
      </w:r>
      <w:r w:rsidR="00EF2FA5" w:rsidRPr="00DA6926">
        <w:rPr>
          <w:color w:val="000000" w:themeColor="text1"/>
          <w:lang w:val="en-US"/>
        </w:rPr>
        <w:t xml:space="preserve">, as </w:t>
      </w:r>
      <w:proofErr w:type="gramStart"/>
      <w:r w:rsidR="00EF2FA5" w:rsidRPr="00DA6926">
        <w:rPr>
          <w:color w:val="000000" w:themeColor="text1"/>
          <w:lang w:val="en-US"/>
        </w:rPr>
        <w:t>well</w:t>
      </w:r>
      <w:proofErr w:type="gramEnd"/>
      <w:r w:rsidR="00EF2FA5" w:rsidRPr="00DA6926">
        <w:rPr>
          <w:color w:val="000000" w:themeColor="text1"/>
          <w:lang w:val="en-US"/>
        </w:rPr>
        <w:t xml:space="preserve"> as</w:t>
      </w:r>
      <w:r w:rsidR="00587385" w:rsidRPr="00DA6926">
        <w:rPr>
          <w:color w:val="000000" w:themeColor="text1"/>
          <w:lang w:val="en-US"/>
        </w:rPr>
        <w:t xml:space="preserve"> how public spaces make</w:t>
      </w:r>
      <w:r w:rsidR="00EF2FA5" w:rsidRPr="00DA6926">
        <w:rPr>
          <w:color w:val="000000" w:themeColor="text1"/>
          <w:lang w:val="en-US"/>
        </w:rPr>
        <w:t xml:space="preserve"> </w:t>
      </w:r>
      <w:r w:rsidR="00F44CE1" w:rsidRPr="00DA6926">
        <w:rPr>
          <w:color w:val="000000" w:themeColor="text1"/>
          <w:lang w:val="en-US"/>
        </w:rPr>
        <w:t xml:space="preserve">a </w:t>
      </w:r>
      <w:r w:rsidR="00EF2FA5" w:rsidRPr="00DA6926">
        <w:rPr>
          <w:color w:val="000000" w:themeColor="text1"/>
          <w:lang w:val="en-US"/>
        </w:rPr>
        <w:t>city work</w:t>
      </w:r>
      <w:r w:rsidR="00AA5D29" w:rsidRPr="00DA6926">
        <w:rPr>
          <w:color w:val="000000" w:themeColor="text1"/>
          <w:lang w:val="en-US"/>
        </w:rPr>
        <w:t xml:space="preserve"> </w:t>
      </w:r>
      <w:r w:rsidR="008E647F" w:rsidRPr="00DA6926">
        <w:rPr>
          <w:color w:val="000000" w:themeColor="text1"/>
          <w:lang w:val="en-US"/>
        </w:rPr>
        <w:t xml:space="preserve">by </w:t>
      </w:r>
      <w:r w:rsidR="00AA5D29" w:rsidRPr="00DA6926">
        <w:rPr>
          <w:color w:val="000000" w:themeColor="text1"/>
          <w:lang w:val="en-US"/>
        </w:rPr>
        <w:t>contributing to</w:t>
      </w:r>
      <w:r w:rsidR="00EF2FA5" w:rsidRPr="00DA6926">
        <w:rPr>
          <w:color w:val="000000" w:themeColor="text1"/>
          <w:lang w:val="en-US"/>
        </w:rPr>
        <w:t xml:space="preserve"> its </w:t>
      </w:r>
      <w:r w:rsidR="008E647F" w:rsidRPr="00DA6926">
        <w:rPr>
          <w:color w:val="000000" w:themeColor="text1"/>
          <w:lang w:val="en-US"/>
        </w:rPr>
        <w:t>“</w:t>
      </w:r>
      <w:r w:rsidR="00EF2FA5" w:rsidRPr="00DA6926">
        <w:rPr>
          <w:color w:val="000000" w:themeColor="text1"/>
          <w:lang w:val="en-US"/>
        </w:rPr>
        <w:t>image</w:t>
      </w:r>
      <w:r w:rsidR="008E647F" w:rsidRPr="00DA6926">
        <w:rPr>
          <w:color w:val="000000" w:themeColor="text1"/>
          <w:lang w:val="en-US"/>
        </w:rPr>
        <w:t>”</w:t>
      </w:r>
      <w:r w:rsidR="00EF2FA5" w:rsidRPr="00DA6926">
        <w:rPr>
          <w:color w:val="000000" w:themeColor="text1"/>
          <w:lang w:val="en-US"/>
        </w:rPr>
        <w:t xml:space="preserve"> (Lynch, 2011).</w:t>
      </w:r>
    </w:p>
    <w:p w:rsidR="00EF2FA5" w:rsidRPr="00CD6873" w:rsidRDefault="00CD6873" w:rsidP="00183C23">
      <w:pPr>
        <w:spacing w:before="360" w:after="360"/>
        <w:ind w:firstLine="1134"/>
        <w:contextualSpacing/>
        <w:rPr>
          <w:color w:val="000000" w:themeColor="text1"/>
          <w:lang w:val="en-US"/>
        </w:rPr>
      </w:pPr>
      <w:r>
        <w:rPr>
          <w:color w:val="000000" w:themeColor="text1"/>
          <w:lang w:val="en-US"/>
        </w:rPr>
        <w:t>Amanda Bur</w:t>
      </w:r>
      <w:r w:rsidR="00EF2FA5" w:rsidRPr="00CD6873">
        <w:rPr>
          <w:color w:val="000000" w:themeColor="text1"/>
          <w:lang w:val="en-US"/>
        </w:rPr>
        <w:t>den (2014) states that “cities are fundamentally about people, and where people go and where people meet are at the core of what makes a city work. So even more important than buildings in a city are the public spaces in between them”.</w:t>
      </w:r>
    </w:p>
    <w:p w:rsidR="00EF2FA5" w:rsidRPr="00CD6873" w:rsidRDefault="00EF2FA5" w:rsidP="00183C23">
      <w:pPr>
        <w:spacing w:before="360" w:after="360"/>
        <w:ind w:firstLine="1134"/>
        <w:contextualSpacing/>
        <w:rPr>
          <w:color w:val="000000" w:themeColor="text1"/>
          <w:lang w:val="en-US"/>
        </w:rPr>
      </w:pPr>
      <w:proofErr w:type="spellStart"/>
      <w:r w:rsidRPr="00CD6873">
        <w:rPr>
          <w:color w:val="000000" w:themeColor="text1"/>
          <w:lang w:val="en-US"/>
        </w:rPr>
        <w:t>B</w:t>
      </w:r>
      <w:r w:rsidR="004D30E4">
        <w:rPr>
          <w:color w:val="000000" w:themeColor="text1"/>
          <w:lang w:val="en-US"/>
        </w:rPr>
        <w:t>ocaiuva</w:t>
      </w:r>
      <w:proofErr w:type="spellEnd"/>
      <w:r w:rsidR="004D30E4">
        <w:rPr>
          <w:color w:val="000000" w:themeColor="text1"/>
          <w:lang w:val="en-US"/>
        </w:rPr>
        <w:t>, according to IBGE (2015</w:t>
      </w:r>
      <w:r w:rsidRPr="00CD6873">
        <w:rPr>
          <w:color w:val="000000" w:themeColor="text1"/>
          <w:lang w:val="en-US"/>
        </w:rPr>
        <w:t>) data</w:t>
      </w:r>
      <w:r w:rsidR="00AA5D29">
        <w:rPr>
          <w:color w:val="000000" w:themeColor="text1"/>
          <w:lang w:val="en-US"/>
        </w:rPr>
        <w:t>,</w:t>
      </w:r>
      <w:r w:rsidR="00B4727E" w:rsidRPr="00CD6873">
        <w:rPr>
          <w:color w:val="000000" w:themeColor="text1"/>
          <w:lang w:val="en-US"/>
        </w:rPr>
        <w:t xml:space="preserve"> is a small city</w:t>
      </w:r>
      <w:r w:rsidR="0046224B">
        <w:rPr>
          <w:color w:val="000000" w:themeColor="text1"/>
          <w:lang w:val="en-US"/>
        </w:rPr>
        <w:t xml:space="preserve"> in northern Minas </w:t>
      </w:r>
      <w:proofErr w:type="spellStart"/>
      <w:r w:rsidR="0046224B">
        <w:rPr>
          <w:color w:val="000000" w:themeColor="text1"/>
          <w:lang w:val="en-US"/>
        </w:rPr>
        <w:t>Gerais</w:t>
      </w:r>
      <w:proofErr w:type="spellEnd"/>
      <w:r w:rsidR="0046224B">
        <w:rPr>
          <w:color w:val="000000" w:themeColor="text1"/>
          <w:lang w:val="en-US"/>
        </w:rPr>
        <w:t xml:space="preserve">, </w:t>
      </w:r>
      <w:proofErr w:type="spellStart"/>
      <w:r w:rsidR="0046224B">
        <w:rPr>
          <w:color w:val="000000" w:themeColor="text1"/>
          <w:lang w:val="en-US"/>
        </w:rPr>
        <w:t>Brasil</w:t>
      </w:r>
      <w:proofErr w:type="spellEnd"/>
      <w:r w:rsidR="00B4727E" w:rsidRPr="00CD6873">
        <w:rPr>
          <w:color w:val="000000" w:themeColor="text1"/>
          <w:lang w:val="en-US"/>
        </w:rPr>
        <w:t>, which has</w:t>
      </w:r>
      <w:r w:rsidRPr="00CD6873">
        <w:rPr>
          <w:color w:val="000000" w:themeColor="text1"/>
          <w:lang w:val="en-US"/>
        </w:rPr>
        <w:t xml:space="preserve"> approximately </w:t>
      </w:r>
      <w:r w:rsidR="004D30E4">
        <w:rPr>
          <w:color w:val="000000" w:themeColor="text1"/>
          <w:lang w:val="en-US"/>
        </w:rPr>
        <w:t>fifty</w:t>
      </w:r>
      <w:r w:rsidRPr="00CD6873">
        <w:rPr>
          <w:color w:val="000000" w:themeColor="text1"/>
          <w:lang w:val="en-US"/>
        </w:rPr>
        <w:t xml:space="preserve"> thousand inhabitants and a story guided by religiousness and tradition expressed </w:t>
      </w:r>
      <w:r w:rsidR="0092617A" w:rsidRPr="00CD6873">
        <w:rPr>
          <w:color w:val="000000" w:themeColor="text1"/>
          <w:lang w:val="en-US"/>
        </w:rPr>
        <w:t>on people’s ma</w:t>
      </w:r>
      <w:r w:rsidR="00B4727E" w:rsidRPr="00CD6873">
        <w:rPr>
          <w:color w:val="000000" w:themeColor="text1"/>
          <w:lang w:val="en-US"/>
        </w:rPr>
        <w:t>nners. M</w:t>
      </w:r>
      <w:r w:rsidR="00CD6873">
        <w:rPr>
          <w:color w:val="000000" w:themeColor="text1"/>
          <w:lang w:val="en-US"/>
        </w:rPr>
        <w:t>ost of these manners are</w:t>
      </w:r>
      <w:r w:rsidR="00B4727E" w:rsidRPr="00CD6873">
        <w:rPr>
          <w:color w:val="000000" w:themeColor="text1"/>
          <w:lang w:val="en-US"/>
        </w:rPr>
        <w:t xml:space="preserve"> </w:t>
      </w:r>
      <w:r w:rsidR="0092617A" w:rsidRPr="00CD6873">
        <w:rPr>
          <w:color w:val="000000" w:themeColor="text1"/>
          <w:lang w:val="en-US"/>
        </w:rPr>
        <w:t>stablished in public spaces such as neighborhood sidewalks and squares where p</w:t>
      </w:r>
      <w:r w:rsidR="00CD6873">
        <w:rPr>
          <w:color w:val="000000" w:themeColor="text1"/>
          <w:lang w:val="en-US"/>
        </w:rPr>
        <w:t xml:space="preserve">eople </w:t>
      </w:r>
      <w:r w:rsidR="0092617A" w:rsidRPr="00CD6873">
        <w:rPr>
          <w:color w:val="000000" w:themeColor="text1"/>
          <w:lang w:val="en-US"/>
        </w:rPr>
        <w:t>interact with each other</w:t>
      </w:r>
      <w:r w:rsidR="00B4727E" w:rsidRPr="00CD6873">
        <w:rPr>
          <w:color w:val="000000" w:themeColor="text1"/>
          <w:lang w:val="en-US"/>
        </w:rPr>
        <w:t>. Nonetheless, these traditions have been lost since people do not take over the public spaces as they used to do before.</w:t>
      </w:r>
    </w:p>
    <w:p w:rsidR="00B4727E" w:rsidRDefault="00B4727E" w:rsidP="00183C23">
      <w:pPr>
        <w:spacing w:before="360" w:after="360"/>
        <w:ind w:firstLine="1134"/>
        <w:contextualSpacing/>
        <w:rPr>
          <w:color w:val="000000" w:themeColor="text1"/>
          <w:lang w:val="en-US"/>
        </w:rPr>
      </w:pPr>
      <w:r w:rsidRPr="00CD6873">
        <w:rPr>
          <w:color w:val="000000" w:themeColor="text1"/>
          <w:lang w:val="en-US"/>
        </w:rPr>
        <w:t>By observing people’</w:t>
      </w:r>
      <w:r w:rsidR="00AA5D29">
        <w:rPr>
          <w:color w:val="000000" w:themeColor="text1"/>
          <w:lang w:val="en-US"/>
        </w:rPr>
        <w:t xml:space="preserve">s behavior in </w:t>
      </w:r>
      <w:r w:rsidRPr="00CD6873">
        <w:rPr>
          <w:color w:val="000000" w:themeColor="text1"/>
          <w:lang w:val="en-US"/>
        </w:rPr>
        <w:t xml:space="preserve">downtown </w:t>
      </w:r>
      <w:proofErr w:type="spellStart"/>
      <w:r w:rsidRPr="00CD6873">
        <w:rPr>
          <w:color w:val="000000" w:themeColor="text1"/>
          <w:lang w:val="en-US"/>
        </w:rPr>
        <w:t>Bocaiuva</w:t>
      </w:r>
      <w:proofErr w:type="spellEnd"/>
      <w:r w:rsidRPr="00CD6873">
        <w:rPr>
          <w:color w:val="000000" w:themeColor="text1"/>
          <w:lang w:val="en-US"/>
        </w:rPr>
        <w:t xml:space="preserve">, </w:t>
      </w:r>
      <w:r w:rsidR="000B7A04" w:rsidRPr="00CD6873">
        <w:rPr>
          <w:color w:val="000000" w:themeColor="text1"/>
          <w:lang w:val="en-US"/>
        </w:rPr>
        <w:t xml:space="preserve">a concern about the use of these spaces </w:t>
      </w:r>
      <w:proofErr w:type="gramStart"/>
      <w:r w:rsidR="002B38DB">
        <w:rPr>
          <w:color w:val="000000" w:themeColor="text1"/>
          <w:lang w:val="en-US"/>
        </w:rPr>
        <w:t>was raised</w:t>
      </w:r>
      <w:proofErr w:type="gramEnd"/>
      <w:r w:rsidR="000B7A04" w:rsidRPr="00CD6873">
        <w:rPr>
          <w:color w:val="000000" w:themeColor="text1"/>
          <w:lang w:val="en-US"/>
        </w:rPr>
        <w:t xml:space="preserve">. The city has a significant quantity of squares along its urban fabric especially in the central area, however they do not have a desirable infrastructure to provide a comfortable experience to the wearers, </w:t>
      </w:r>
      <w:r w:rsidR="00FE17D1">
        <w:rPr>
          <w:color w:val="000000" w:themeColor="text1"/>
          <w:lang w:val="en-US"/>
        </w:rPr>
        <w:t>and as a result</w:t>
      </w:r>
      <w:r w:rsidR="000B7A04" w:rsidRPr="00CD6873">
        <w:rPr>
          <w:color w:val="000000" w:themeColor="text1"/>
          <w:lang w:val="en-US"/>
        </w:rPr>
        <w:t xml:space="preserve"> people avoid these spaces. Furthermore</w:t>
      </w:r>
      <w:r w:rsidR="00CD6873" w:rsidRPr="00CD6873">
        <w:rPr>
          <w:color w:val="000000" w:themeColor="text1"/>
          <w:lang w:val="en-US"/>
        </w:rPr>
        <w:t>, still concerning</w:t>
      </w:r>
      <w:r w:rsidR="000B7A04" w:rsidRPr="00CD6873">
        <w:rPr>
          <w:color w:val="000000" w:themeColor="text1"/>
          <w:lang w:val="en-US"/>
        </w:rPr>
        <w:t xml:space="preserve"> the central area, the main avenue, gateway to the city, does not have elements that help create a positive image, especially because of the existence of urban voids, underused buildings and </w:t>
      </w:r>
      <w:r w:rsidR="00FE17D1">
        <w:rPr>
          <w:color w:val="000000" w:themeColor="text1"/>
          <w:lang w:val="en-US"/>
        </w:rPr>
        <w:t>sidewalks that</w:t>
      </w:r>
      <w:r w:rsidR="00CD6873" w:rsidRPr="00CD6873">
        <w:rPr>
          <w:color w:val="000000" w:themeColor="text1"/>
          <w:lang w:val="en-US"/>
        </w:rPr>
        <w:t xml:space="preserve"> lack accessibility.</w:t>
      </w:r>
    </w:p>
    <w:p w:rsidR="00CD6873" w:rsidRDefault="00CD6873" w:rsidP="00CD6873">
      <w:pPr>
        <w:spacing w:before="360" w:after="360"/>
        <w:ind w:firstLine="1134"/>
        <w:contextualSpacing/>
        <w:rPr>
          <w:color w:val="000000" w:themeColor="text1"/>
          <w:lang w:val="en-US"/>
        </w:rPr>
      </w:pPr>
      <w:r>
        <w:rPr>
          <w:color w:val="000000" w:themeColor="text1"/>
          <w:lang w:val="en-US"/>
        </w:rPr>
        <w:t>T</w:t>
      </w:r>
      <w:r w:rsidR="00FE17D1">
        <w:rPr>
          <w:color w:val="000000" w:themeColor="text1"/>
          <w:lang w:val="en-US"/>
        </w:rPr>
        <w:t>hus, it is necessary to think about</w:t>
      </w:r>
      <w:r>
        <w:rPr>
          <w:color w:val="000000" w:themeColor="text1"/>
          <w:lang w:val="en-US"/>
        </w:rPr>
        <w:t xml:space="preserve"> procedures to mitigate this sense of abandonment working with the concept of urban regeneration of the city center, as well as </w:t>
      </w:r>
      <w:r w:rsidRPr="00CD6873">
        <w:rPr>
          <w:color w:val="000000" w:themeColor="text1"/>
          <w:lang w:val="en-US"/>
        </w:rPr>
        <w:t xml:space="preserve">the enhancement of nodal points in </w:t>
      </w:r>
      <w:proofErr w:type="spellStart"/>
      <w:r w:rsidRPr="00CD6873">
        <w:rPr>
          <w:color w:val="000000" w:themeColor="text1"/>
          <w:lang w:val="en-US"/>
        </w:rPr>
        <w:t>Bocaiúva</w:t>
      </w:r>
      <w:proofErr w:type="spellEnd"/>
      <w:r w:rsidR="00FE17D1">
        <w:rPr>
          <w:color w:val="000000" w:themeColor="text1"/>
          <w:lang w:val="en-US"/>
        </w:rPr>
        <w:t xml:space="preserve"> urban fabric in order</w:t>
      </w:r>
      <w:r w:rsidRPr="00CD6873">
        <w:rPr>
          <w:color w:val="000000" w:themeColor="text1"/>
          <w:lang w:val="en-US"/>
        </w:rPr>
        <w:t xml:space="preserve"> to contribute to the urban development of the city as a </w:t>
      </w:r>
      <w:r>
        <w:rPr>
          <w:color w:val="000000" w:themeColor="text1"/>
          <w:lang w:val="en-US"/>
        </w:rPr>
        <w:t>whole.</w:t>
      </w:r>
    </w:p>
    <w:p w:rsidR="00183C23" w:rsidRDefault="00CD6873" w:rsidP="00C94C04">
      <w:pPr>
        <w:spacing w:before="360" w:after="360"/>
        <w:ind w:firstLine="1134"/>
        <w:contextualSpacing/>
        <w:rPr>
          <w:color w:val="000000" w:themeColor="text1"/>
          <w:lang w:val="en-US"/>
        </w:rPr>
      </w:pPr>
      <w:r>
        <w:rPr>
          <w:color w:val="000000" w:themeColor="text1"/>
          <w:lang w:val="en-US"/>
        </w:rPr>
        <w:t>The design strategie</w:t>
      </w:r>
      <w:r w:rsidR="00FE17D1">
        <w:rPr>
          <w:color w:val="000000" w:themeColor="text1"/>
          <w:lang w:val="en-US"/>
        </w:rPr>
        <w:t xml:space="preserve">s </w:t>
      </w:r>
      <w:proofErr w:type="gramStart"/>
      <w:r w:rsidR="00FE17D1">
        <w:rPr>
          <w:color w:val="000000" w:themeColor="text1"/>
          <w:lang w:val="en-US"/>
        </w:rPr>
        <w:t>will be guided</w:t>
      </w:r>
      <w:proofErr w:type="gramEnd"/>
      <w:r w:rsidR="00FE17D1">
        <w:rPr>
          <w:color w:val="000000" w:themeColor="text1"/>
          <w:lang w:val="en-US"/>
        </w:rPr>
        <w:t xml:space="preserve"> by the</w:t>
      </w:r>
      <w:r>
        <w:rPr>
          <w:color w:val="000000" w:themeColor="text1"/>
          <w:lang w:val="en-US"/>
        </w:rPr>
        <w:t xml:space="preserve"> changes the inhabit</w:t>
      </w:r>
      <w:r w:rsidR="00FE17D1">
        <w:rPr>
          <w:color w:val="000000" w:themeColor="text1"/>
          <w:lang w:val="en-US"/>
        </w:rPr>
        <w:t>ants consider more important to</w:t>
      </w:r>
      <w:r>
        <w:rPr>
          <w:color w:val="000000" w:themeColor="text1"/>
          <w:lang w:val="en-US"/>
        </w:rPr>
        <w:t xml:space="preserve"> the city’s public spaces. These data were</w:t>
      </w:r>
      <w:r w:rsidR="00FE17D1">
        <w:rPr>
          <w:color w:val="000000" w:themeColor="text1"/>
          <w:lang w:val="en-US"/>
        </w:rPr>
        <w:t xml:space="preserve"> not only</w:t>
      </w:r>
      <w:r>
        <w:rPr>
          <w:color w:val="000000" w:themeColor="text1"/>
          <w:lang w:val="en-US"/>
        </w:rPr>
        <w:t xml:space="preserve"> collected through </w:t>
      </w:r>
      <w:r w:rsidRPr="00CD6873">
        <w:rPr>
          <w:color w:val="000000" w:themeColor="text1"/>
          <w:lang w:val="en-US"/>
        </w:rPr>
        <w:lastRenderedPageBreak/>
        <w:t>semi-structured questionnaire</w:t>
      </w:r>
      <w:r>
        <w:rPr>
          <w:color w:val="000000" w:themeColor="text1"/>
          <w:lang w:val="en-US"/>
        </w:rPr>
        <w:t xml:space="preserve"> to improve the goals of the research</w:t>
      </w:r>
      <w:r w:rsidR="004E3AB5">
        <w:rPr>
          <w:color w:val="000000" w:themeColor="text1"/>
          <w:lang w:val="en-US"/>
        </w:rPr>
        <w:t>,</w:t>
      </w:r>
      <w:r w:rsidR="00F44CE1">
        <w:rPr>
          <w:color w:val="000000" w:themeColor="text1"/>
          <w:lang w:val="en-US"/>
        </w:rPr>
        <w:t xml:space="preserve"> </w:t>
      </w:r>
      <w:r w:rsidR="00FE17D1">
        <w:rPr>
          <w:color w:val="000000" w:themeColor="text1"/>
          <w:lang w:val="en-US"/>
        </w:rPr>
        <w:t xml:space="preserve">but </w:t>
      </w:r>
      <w:r w:rsidR="00C94C04">
        <w:rPr>
          <w:color w:val="000000" w:themeColor="text1"/>
          <w:lang w:val="en-US"/>
        </w:rPr>
        <w:t xml:space="preserve">also to provide a solid </w:t>
      </w:r>
      <w:r w:rsidR="00F44CE1">
        <w:rPr>
          <w:color w:val="000000" w:themeColor="text1"/>
          <w:lang w:val="en-US"/>
        </w:rPr>
        <w:t>source that</w:t>
      </w:r>
      <w:r w:rsidR="00C94C04">
        <w:rPr>
          <w:color w:val="000000" w:themeColor="text1"/>
          <w:lang w:val="en-US"/>
        </w:rPr>
        <w:t xml:space="preserve"> </w:t>
      </w:r>
      <w:r w:rsidR="002B38DB">
        <w:rPr>
          <w:color w:val="000000" w:themeColor="text1"/>
          <w:lang w:val="en-US"/>
        </w:rPr>
        <w:t>helps</w:t>
      </w:r>
      <w:r w:rsidR="00C94C04">
        <w:rPr>
          <w:color w:val="000000" w:themeColor="text1"/>
          <w:lang w:val="en-US"/>
        </w:rPr>
        <w:t xml:space="preserve"> design </w:t>
      </w:r>
      <w:r w:rsidR="00296096">
        <w:rPr>
          <w:color w:val="000000" w:themeColor="text1"/>
          <w:lang w:val="en-US"/>
        </w:rPr>
        <w:t>spaces which</w:t>
      </w:r>
      <w:r w:rsidR="00C94C04">
        <w:rPr>
          <w:color w:val="000000" w:themeColor="text1"/>
          <w:lang w:val="en-US"/>
        </w:rPr>
        <w:t xml:space="preserve"> correspond to the community’s desires.</w:t>
      </w:r>
    </w:p>
    <w:p w:rsidR="00F44CE1" w:rsidRPr="00C94C04" w:rsidRDefault="00F44CE1" w:rsidP="00C94C04">
      <w:pPr>
        <w:spacing w:before="360" w:after="360"/>
        <w:ind w:firstLine="1134"/>
        <w:contextualSpacing/>
        <w:rPr>
          <w:color w:val="000000" w:themeColor="text1"/>
          <w:lang w:val="en-US"/>
        </w:rPr>
      </w:pPr>
      <w:r w:rsidRPr="00F44CE1">
        <w:rPr>
          <w:color w:val="000000" w:themeColor="text1"/>
          <w:lang w:val="en-US"/>
        </w:rPr>
        <w:t xml:space="preserve">The collective memory is the basis for the construction of identity and citizenship; </w:t>
      </w:r>
      <w:r>
        <w:rPr>
          <w:color w:val="000000" w:themeColor="text1"/>
          <w:lang w:val="en-US"/>
        </w:rPr>
        <w:t>it is, thus,</w:t>
      </w:r>
      <w:r w:rsidRPr="00F44CE1">
        <w:rPr>
          <w:color w:val="000000" w:themeColor="text1"/>
          <w:lang w:val="en-US"/>
        </w:rPr>
        <w:t xml:space="preserve"> a social force of immense power (Pereira; Freire, 2002). From this point, the adoption of oral history as a methodology t</w:t>
      </w:r>
      <w:r>
        <w:rPr>
          <w:color w:val="000000" w:themeColor="text1"/>
          <w:lang w:val="en-US"/>
        </w:rPr>
        <w:t>o develop an urban intervention is</w:t>
      </w:r>
      <w:r w:rsidR="00296096">
        <w:rPr>
          <w:color w:val="000000" w:themeColor="text1"/>
          <w:lang w:val="en-US"/>
        </w:rPr>
        <w:t>,</w:t>
      </w:r>
      <w:r>
        <w:rPr>
          <w:color w:val="000000" w:themeColor="text1"/>
          <w:lang w:val="en-US"/>
        </w:rPr>
        <w:t xml:space="preserve"> </w:t>
      </w:r>
      <w:r w:rsidRPr="00F44CE1">
        <w:rPr>
          <w:color w:val="000000" w:themeColor="text1"/>
          <w:lang w:val="en-US"/>
        </w:rPr>
        <w:t>according to Pereira and Freire (2002)</w:t>
      </w:r>
      <w:r w:rsidR="00296096">
        <w:rPr>
          <w:color w:val="000000" w:themeColor="text1"/>
          <w:lang w:val="en-US"/>
        </w:rPr>
        <w:t>, “</w:t>
      </w:r>
      <w:r w:rsidRPr="00F44CE1">
        <w:rPr>
          <w:color w:val="000000" w:themeColor="text1"/>
          <w:lang w:val="en-US"/>
        </w:rPr>
        <w:t>an excellent technique to perfo</w:t>
      </w:r>
      <w:r w:rsidR="00296096">
        <w:rPr>
          <w:color w:val="000000" w:themeColor="text1"/>
          <w:lang w:val="en-US"/>
        </w:rPr>
        <w:t xml:space="preserve">rm an initial survey of issues </w:t>
      </w:r>
      <w:r w:rsidRPr="00F44CE1">
        <w:rPr>
          <w:color w:val="000000" w:themeColor="text1"/>
          <w:lang w:val="en-US"/>
        </w:rPr>
        <w:t>and develop new theories</w:t>
      </w:r>
      <w:r w:rsidR="00296096">
        <w:rPr>
          <w:color w:val="000000" w:themeColor="text1"/>
          <w:lang w:val="en-US"/>
        </w:rPr>
        <w:t>”</w:t>
      </w:r>
      <w:r w:rsidRPr="00F44CE1">
        <w:rPr>
          <w:color w:val="000000" w:themeColor="text1"/>
          <w:lang w:val="en-US"/>
        </w:rPr>
        <w:t>.</w:t>
      </w:r>
    </w:p>
    <w:p w:rsidR="00196F52" w:rsidRDefault="00F44CE1" w:rsidP="00196F52">
      <w:pPr>
        <w:spacing w:before="360" w:after="360"/>
        <w:ind w:firstLine="1134"/>
        <w:contextualSpacing/>
        <w:rPr>
          <w:lang w:val="en-US"/>
        </w:rPr>
      </w:pPr>
      <w:r w:rsidRPr="00F44CE1">
        <w:rPr>
          <w:lang w:val="en-US"/>
        </w:rPr>
        <w:t xml:space="preserve">The preservation of the cultural environment is important </w:t>
      </w:r>
      <w:r w:rsidR="00296096">
        <w:rPr>
          <w:lang w:val="en-US"/>
        </w:rPr>
        <w:t>to the urban activity because it</w:t>
      </w:r>
      <w:r w:rsidRPr="00F44CE1">
        <w:rPr>
          <w:lang w:val="en-US"/>
        </w:rPr>
        <w:t xml:space="preserve"> ensure</w:t>
      </w:r>
      <w:r w:rsidR="00296096">
        <w:rPr>
          <w:lang w:val="en-US"/>
        </w:rPr>
        <w:t>s</w:t>
      </w:r>
      <w:r w:rsidRPr="00F44CE1">
        <w:rPr>
          <w:lang w:val="en-US"/>
        </w:rPr>
        <w:t xml:space="preserve"> the survival of historical and artistic legacy </w:t>
      </w:r>
      <w:r w:rsidR="00053850">
        <w:rPr>
          <w:lang w:val="en-US"/>
        </w:rPr>
        <w:t>for</w:t>
      </w:r>
      <w:r w:rsidR="00DD75CB">
        <w:rPr>
          <w:lang w:val="en-US"/>
        </w:rPr>
        <w:t xml:space="preserve"> </w:t>
      </w:r>
      <w:r w:rsidR="002B38DB">
        <w:rPr>
          <w:lang w:val="en-US"/>
        </w:rPr>
        <w:t>humankind’s</w:t>
      </w:r>
      <w:r w:rsidR="00DD75CB">
        <w:rPr>
          <w:lang w:val="en-US"/>
        </w:rPr>
        <w:t xml:space="preserve"> own delight</w:t>
      </w:r>
      <w:r w:rsidRPr="00F44CE1">
        <w:rPr>
          <w:lang w:val="en-US"/>
        </w:rPr>
        <w:t xml:space="preserve"> (Silva, 2012). In this context, mem</w:t>
      </w:r>
      <w:r w:rsidR="00296096">
        <w:rPr>
          <w:lang w:val="en-US"/>
        </w:rPr>
        <w:t xml:space="preserve">ory is an element that </w:t>
      </w:r>
      <w:r w:rsidRPr="00F44CE1">
        <w:rPr>
          <w:lang w:val="en-US"/>
        </w:rPr>
        <w:t>build</w:t>
      </w:r>
      <w:r w:rsidR="00296096">
        <w:rPr>
          <w:lang w:val="en-US"/>
        </w:rPr>
        <w:t>s</w:t>
      </w:r>
      <w:r w:rsidR="002B38DB">
        <w:rPr>
          <w:lang w:val="en-US"/>
        </w:rPr>
        <w:t xml:space="preserve"> the identity of the site, </w:t>
      </w:r>
      <w:r w:rsidR="00196F52">
        <w:rPr>
          <w:lang w:val="en-US"/>
        </w:rPr>
        <w:t xml:space="preserve">also </w:t>
      </w:r>
      <w:r w:rsidR="00196F52">
        <w:rPr>
          <w:lang w:val="en-US"/>
        </w:rPr>
        <w:t xml:space="preserve">strengthens </w:t>
      </w:r>
      <w:r w:rsidR="00196F52" w:rsidRPr="00F44CE1">
        <w:rPr>
          <w:lang w:val="en-US"/>
        </w:rPr>
        <w:t xml:space="preserve">the </w:t>
      </w:r>
      <w:r w:rsidR="00196F52">
        <w:rPr>
          <w:lang w:val="en-US"/>
        </w:rPr>
        <w:t xml:space="preserve">community’s </w:t>
      </w:r>
      <w:r w:rsidR="00196F52" w:rsidRPr="00F44CE1">
        <w:rPr>
          <w:lang w:val="en-US"/>
        </w:rPr>
        <w:t>self-</w:t>
      </w:r>
      <w:r w:rsidR="00196F52">
        <w:rPr>
          <w:lang w:val="en-US"/>
        </w:rPr>
        <w:t>esteem</w:t>
      </w:r>
      <w:r w:rsidR="00196F52">
        <w:rPr>
          <w:lang w:val="en-US"/>
        </w:rPr>
        <w:t xml:space="preserve">, when the </w:t>
      </w:r>
      <w:r w:rsidR="00196F52">
        <w:rPr>
          <w:lang w:val="en-US"/>
        </w:rPr>
        <w:t>opinion of the population</w:t>
      </w:r>
      <w:r w:rsidR="00196F52" w:rsidRPr="00F44CE1">
        <w:rPr>
          <w:lang w:val="en-US"/>
        </w:rPr>
        <w:t xml:space="preserve"> </w:t>
      </w:r>
      <w:r w:rsidR="00196F52">
        <w:rPr>
          <w:lang w:val="en-US"/>
        </w:rPr>
        <w:t xml:space="preserve">regarding the image of the city </w:t>
      </w:r>
      <w:proofErr w:type="gramStart"/>
      <w:r w:rsidR="00196F52">
        <w:rPr>
          <w:lang w:val="en-US"/>
        </w:rPr>
        <w:t>is</w:t>
      </w:r>
      <w:r w:rsidR="00196F52" w:rsidRPr="00F44CE1">
        <w:rPr>
          <w:lang w:val="en-US"/>
        </w:rPr>
        <w:t xml:space="preserve"> </w:t>
      </w:r>
      <w:r w:rsidR="00196F52">
        <w:rPr>
          <w:lang w:val="en-US"/>
        </w:rPr>
        <w:t>considered</w:t>
      </w:r>
      <w:proofErr w:type="gramEnd"/>
      <w:r w:rsidR="00196F52">
        <w:rPr>
          <w:lang w:val="en-US"/>
        </w:rPr>
        <w:t xml:space="preserve"> in</w:t>
      </w:r>
      <w:r w:rsidR="00196F52" w:rsidRPr="00F44CE1">
        <w:rPr>
          <w:lang w:val="en-US"/>
        </w:rPr>
        <w:t xml:space="preserve"> the project, </w:t>
      </w:r>
      <w:r w:rsidR="00196F52">
        <w:rPr>
          <w:lang w:val="en-US"/>
        </w:rPr>
        <w:t>leading to</w:t>
      </w:r>
      <w:r w:rsidR="00196F52" w:rsidRPr="00F44CE1">
        <w:rPr>
          <w:lang w:val="en-US"/>
        </w:rPr>
        <w:t xml:space="preserve"> a common good (Pereira; Freire, 2002).</w:t>
      </w:r>
    </w:p>
    <w:p w:rsidR="00E64C76" w:rsidRDefault="00DD75CB" w:rsidP="004D30E4">
      <w:pPr>
        <w:spacing w:before="360" w:after="360"/>
        <w:ind w:firstLine="1134"/>
        <w:contextualSpacing/>
        <w:rPr>
          <w:lang w:val="en-US"/>
        </w:rPr>
      </w:pPr>
      <w:r w:rsidRPr="00DD75CB">
        <w:rPr>
          <w:lang w:val="en-US"/>
        </w:rPr>
        <w:t>It is observed</w:t>
      </w:r>
      <w:r w:rsidR="00196F52">
        <w:rPr>
          <w:lang w:val="en-US"/>
        </w:rPr>
        <w:t>,</w:t>
      </w:r>
      <w:r w:rsidRPr="00DD75CB">
        <w:rPr>
          <w:lang w:val="en-US"/>
        </w:rPr>
        <w:t xml:space="preserve"> in the</w:t>
      </w:r>
      <w:r>
        <w:rPr>
          <w:lang w:val="en-US"/>
        </w:rPr>
        <w:t xml:space="preserve"> community’s </w:t>
      </w:r>
      <w:r w:rsidRPr="00DD75CB">
        <w:rPr>
          <w:lang w:val="en-US"/>
        </w:rPr>
        <w:t xml:space="preserve">speech, a constant </w:t>
      </w:r>
      <w:r>
        <w:rPr>
          <w:lang w:val="en-US"/>
        </w:rPr>
        <w:t>evocation</w:t>
      </w:r>
      <w:r w:rsidRPr="00DD75CB">
        <w:rPr>
          <w:lang w:val="en-US"/>
        </w:rPr>
        <w:t xml:space="preserve"> </w:t>
      </w:r>
      <w:r>
        <w:rPr>
          <w:lang w:val="en-US"/>
        </w:rPr>
        <w:t xml:space="preserve">of </w:t>
      </w:r>
      <w:r w:rsidRPr="00DD75CB">
        <w:rPr>
          <w:lang w:val="en-US"/>
        </w:rPr>
        <w:t xml:space="preserve">the elements that </w:t>
      </w:r>
      <w:r>
        <w:rPr>
          <w:lang w:val="en-US"/>
        </w:rPr>
        <w:t>composed</w:t>
      </w:r>
      <w:r w:rsidR="00196F52">
        <w:rPr>
          <w:lang w:val="en-US"/>
        </w:rPr>
        <w:t xml:space="preserve"> the city in the past as to</w:t>
      </w:r>
      <w:r w:rsidR="00E64C76">
        <w:rPr>
          <w:lang w:val="en-US"/>
        </w:rPr>
        <w:t xml:space="preserve">: </w:t>
      </w:r>
      <w:r w:rsidR="00F068FE">
        <w:rPr>
          <w:lang w:val="en-US"/>
        </w:rPr>
        <w:t>more humanized squares or</w:t>
      </w:r>
      <w:r w:rsidRPr="00DD75CB">
        <w:rPr>
          <w:lang w:val="en-US"/>
        </w:rPr>
        <w:t xml:space="preserve"> emblematic buildings </w:t>
      </w:r>
      <w:r w:rsidR="00F068FE">
        <w:rPr>
          <w:lang w:val="en-US"/>
        </w:rPr>
        <w:t>which have lost their original importance or even</w:t>
      </w:r>
      <w:r w:rsidRPr="00DD75CB">
        <w:rPr>
          <w:lang w:val="en-US"/>
        </w:rPr>
        <w:t xml:space="preserve"> a very strong appeal for the return </w:t>
      </w:r>
      <w:r w:rsidR="00E64C76">
        <w:rPr>
          <w:lang w:val="en-US"/>
        </w:rPr>
        <w:t xml:space="preserve">of the </w:t>
      </w:r>
      <w:r w:rsidRPr="00DD75CB">
        <w:rPr>
          <w:lang w:val="en-US"/>
        </w:rPr>
        <w:t xml:space="preserve">previously developed </w:t>
      </w:r>
      <w:r w:rsidR="00E64C76">
        <w:rPr>
          <w:lang w:val="en-US"/>
        </w:rPr>
        <w:t xml:space="preserve">cultural </w:t>
      </w:r>
      <w:r w:rsidR="00F068FE">
        <w:rPr>
          <w:lang w:val="en-US"/>
        </w:rPr>
        <w:t xml:space="preserve">activities </w:t>
      </w:r>
      <w:r w:rsidRPr="00DD75CB">
        <w:rPr>
          <w:lang w:val="en-US"/>
        </w:rPr>
        <w:t xml:space="preserve">which </w:t>
      </w:r>
      <w:r w:rsidR="00F068FE">
        <w:rPr>
          <w:lang w:val="en-US"/>
        </w:rPr>
        <w:t xml:space="preserve">are not performed </w:t>
      </w:r>
      <w:r>
        <w:rPr>
          <w:lang w:val="en-US"/>
        </w:rPr>
        <w:t>any</w:t>
      </w:r>
      <w:r w:rsidRPr="00DD75CB">
        <w:rPr>
          <w:lang w:val="en-US"/>
        </w:rPr>
        <w:t>more.</w:t>
      </w:r>
    </w:p>
    <w:p w:rsidR="00E64C76" w:rsidRPr="004D30E4" w:rsidRDefault="00E64C76" w:rsidP="008E647F">
      <w:pPr>
        <w:spacing w:before="360" w:after="360"/>
        <w:ind w:firstLine="1134"/>
        <w:contextualSpacing/>
        <w:rPr>
          <w:color w:val="000000" w:themeColor="text1"/>
          <w:lang w:val="en-US"/>
        </w:rPr>
      </w:pPr>
      <w:r w:rsidRPr="004D30E4">
        <w:rPr>
          <w:color w:val="000000" w:themeColor="text1"/>
          <w:lang w:val="en-US"/>
        </w:rPr>
        <w:t>Th</w:t>
      </w:r>
      <w:r w:rsidR="008E647F">
        <w:rPr>
          <w:color w:val="000000" w:themeColor="text1"/>
          <w:lang w:val="en-US"/>
        </w:rPr>
        <w:t>e reference points of the city</w:t>
      </w:r>
      <w:r w:rsidRPr="004D30E4">
        <w:rPr>
          <w:color w:val="000000" w:themeColor="text1"/>
          <w:lang w:val="en-US"/>
        </w:rPr>
        <w:t xml:space="preserve"> reflect its history</w:t>
      </w:r>
      <w:r w:rsidR="004D30E4" w:rsidRPr="004D30E4">
        <w:rPr>
          <w:color w:val="000000" w:themeColor="text1"/>
          <w:lang w:val="en-US"/>
        </w:rPr>
        <w:t xml:space="preserve">, because they belong to the memory of the city, however, it is not possible to recover these areas </w:t>
      </w:r>
      <w:r w:rsidR="004D30E4" w:rsidRPr="004D30E4">
        <w:rPr>
          <w:color w:val="000000" w:themeColor="text1"/>
          <w:lang w:val="en-US"/>
        </w:rPr>
        <w:t>and revive the ancient activities that often do not match the current reality. Thus, it is necessary to find new uses and new activities that bring life to these spaces (Lerner, 2005) without losing the features of their identity.</w:t>
      </w:r>
    </w:p>
    <w:p w:rsidR="00DD75CB" w:rsidRPr="00F44CE1" w:rsidRDefault="008262F6" w:rsidP="00F44CE1">
      <w:pPr>
        <w:spacing w:before="360" w:after="360"/>
        <w:ind w:firstLine="1134"/>
        <w:contextualSpacing/>
        <w:rPr>
          <w:lang w:val="en-US"/>
        </w:rPr>
      </w:pPr>
      <w:r>
        <w:rPr>
          <w:lang w:val="en-US"/>
        </w:rPr>
        <w:t>In conclusion</w:t>
      </w:r>
      <w:r w:rsidR="00DD75CB" w:rsidRPr="00DD75CB">
        <w:rPr>
          <w:lang w:val="en-US"/>
        </w:rPr>
        <w:t>,</w:t>
      </w:r>
      <w:r>
        <w:rPr>
          <w:lang w:val="en-US"/>
        </w:rPr>
        <w:t xml:space="preserve"> this study</w:t>
      </w:r>
      <w:r w:rsidR="0046224B">
        <w:rPr>
          <w:lang w:val="en-US"/>
        </w:rPr>
        <w:t xml:space="preserve"> provides, as a result, consistent </w:t>
      </w:r>
      <w:r>
        <w:rPr>
          <w:lang w:val="en-US"/>
        </w:rPr>
        <w:t>sources</w:t>
      </w:r>
      <w:r w:rsidR="0046224B">
        <w:rPr>
          <w:lang w:val="en-US"/>
        </w:rPr>
        <w:t xml:space="preserve"> to develop an</w:t>
      </w:r>
      <w:r w:rsidR="00DD75CB" w:rsidRPr="00DD75CB">
        <w:rPr>
          <w:lang w:val="en-US"/>
        </w:rPr>
        <w:t xml:space="preserve"> urban regeneration</w:t>
      </w:r>
      <w:r w:rsidR="0046224B">
        <w:rPr>
          <w:lang w:val="en-US"/>
        </w:rPr>
        <w:t xml:space="preserve"> </w:t>
      </w:r>
      <w:r>
        <w:rPr>
          <w:lang w:val="en-US"/>
        </w:rPr>
        <w:t xml:space="preserve">project, which intends </w:t>
      </w:r>
      <w:r w:rsidR="00DD75CB" w:rsidRPr="00DD75CB">
        <w:rPr>
          <w:lang w:val="en-US"/>
        </w:rPr>
        <w:t xml:space="preserve">to requalify the city </w:t>
      </w:r>
      <w:r w:rsidR="0046224B">
        <w:rPr>
          <w:lang w:val="en-US"/>
        </w:rPr>
        <w:t xml:space="preserve">of </w:t>
      </w:r>
      <w:proofErr w:type="spellStart"/>
      <w:r w:rsidR="0046224B">
        <w:rPr>
          <w:lang w:val="en-US"/>
        </w:rPr>
        <w:t>Bocaiuva</w:t>
      </w:r>
      <w:proofErr w:type="spellEnd"/>
      <w:r>
        <w:rPr>
          <w:lang w:val="en-US"/>
        </w:rPr>
        <w:t>.</w:t>
      </w:r>
      <w:r w:rsidR="0046224B">
        <w:rPr>
          <w:lang w:val="en-US"/>
        </w:rPr>
        <w:t xml:space="preserve"> </w:t>
      </w:r>
      <w:r>
        <w:rPr>
          <w:lang w:val="en-US"/>
        </w:rPr>
        <w:t>Consequently, m</w:t>
      </w:r>
      <w:r w:rsidR="00DD75CB" w:rsidRPr="00DD75CB">
        <w:rPr>
          <w:lang w:val="en-US"/>
        </w:rPr>
        <w:t xml:space="preserve">ultiple </w:t>
      </w:r>
      <w:r w:rsidR="006473A9">
        <w:rPr>
          <w:lang w:val="en-US"/>
        </w:rPr>
        <w:t xml:space="preserve">proposed interventions will </w:t>
      </w:r>
      <w:r w:rsidR="00DD75CB" w:rsidRPr="00DD75CB">
        <w:rPr>
          <w:lang w:val="en-US"/>
        </w:rPr>
        <w:t xml:space="preserve">enhance the social, economic and functional capabilities </w:t>
      </w:r>
      <w:r w:rsidR="000508A2" w:rsidRPr="008262F6">
        <w:rPr>
          <w:lang w:val="en-US"/>
        </w:rPr>
        <w:t xml:space="preserve">in order </w:t>
      </w:r>
      <w:r w:rsidR="00DD75CB" w:rsidRPr="008262F6">
        <w:rPr>
          <w:lang w:val="en-US"/>
        </w:rPr>
        <w:t>to improve the quality of life of resident population.</w:t>
      </w:r>
      <w:r w:rsidR="00DD75CB" w:rsidRPr="00DD75CB">
        <w:rPr>
          <w:lang w:val="en-US"/>
        </w:rPr>
        <w:t xml:space="preserve"> The RE prefix</w:t>
      </w:r>
      <w:r>
        <w:rPr>
          <w:lang w:val="en-US"/>
        </w:rPr>
        <w:t xml:space="preserve"> placed</w:t>
      </w:r>
      <w:r w:rsidR="005A7A61">
        <w:rPr>
          <w:lang w:val="en-US"/>
        </w:rPr>
        <w:t xml:space="preserve"> </w:t>
      </w:r>
      <w:r w:rsidR="006473A9">
        <w:rPr>
          <w:lang w:val="en-US"/>
        </w:rPr>
        <w:t>in words such as</w:t>
      </w:r>
      <w:r>
        <w:rPr>
          <w:lang w:val="en-US"/>
        </w:rPr>
        <w:t xml:space="preserve"> </w:t>
      </w:r>
      <w:r w:rsidR="001A7888">
        <w:rPr>
          <w:lang w:val="en-US"/>
        </w:rPr>
        <w:t>“</w:t>
      </w:r>
      <w:r>
        <w:rPr>
          <w:lang w:val="en-US"/>
        </w:rPr>
        <w:t>requalify</w:t>
      </w:r>
      <w:r w:rsidR="001A7888">
        <w:rPr>
          <w:lang w:val="en-US"/>
        </w:rPr>
        <w:t>”</w:t>
      </w:r>
      <w:r>
        <w:rPr>
          <w:lang w:val="en-US"/>
        </w:rPr>
        <w:t xml:space="preserve"> </w:t>
      </w:r>
      <w:r w:rsidR="00DD75CB" w:rsidRPr="00DD75CB">
        <w:rPr>
          <w:lang w:val="en-US"/>
        </w:rPr>
        <w:t xml:space="preserve">used </w:t>
      </w:r>
      <w:r w:rsidR="001A7888">
        <w:rPr>
          <w:lang w:val="en-US"/>
        </w:rPr>
        <w:t xml:space="preserve">in this context </w:t>
      </w:r>
      <w:r w:rsidR="00DD75CB" w:rsidRPr="00DD75CB">
        <w:rPr>
          <w:lang w:val="en-US"/>
        </w:rPr>
        <w:t>represent</w:t>
      </w:r>
      <w:r w:rsidR="001A7888">
        <w:rPr>
          <w:lang w:val="en-US"/>
        </w:rPr>
        <w:t>s</w:t>
      </w:r>
      <w:r w:rsidR="00DD75CB" w:rsidRPr="00DD75CB">
        <w:rPr>
          <w:lang w:val="en-US"/>
        </w:rPr>
        <w:t xml:space="preserve"> explicit references </w:t>
      </w:r>
      <w:r w:rsidR="000508A2">
        <w:rPr>
          <w:lang w:val="en-US"/>
        </w:rPr>
        <w:t>of</w:t>
      </w:r>
      <w:r w:rsidR="00DD75CB" w:rsidRPr="00DD75CB">
        <w:rPr>
          <w:lang w:val="en-US"/>
        </w:rPr>
        <w:t xml:space="preserve"> what </w:t>
      </w:r>
      <w:r w:rsidR="005A7A61">
        <w:rPr>
          <w:lang w:val="en-US"/>
        </w:rPr>
        <w:t>once</w:t>
      </w:r>
      <w:r w:rsidR="00DD75CB" w:rsidRPr="00DD75CB">
        <w:rPr>
          <w:lang w:val="en-US"/>
        </w:rPr>
        <w:t xml:space="preserve"> existed</w:t>
      </w:r>
      <w:r w:rsidR="005A7A61">
        <w:rPr>
          <w:lang w:val="en-US"/>
        </w:rPr>
        <w:t xml:space="preserve"> in the city</w:t>
      </w:r>
      <w:r w:rsidR="00DD75CB" w:rsidRPr="00DD75CB">
        <w:rPr>
          <w:lang w:val="en-US"/>
        </w:rPr>
        <w:t xml:space="preserve">. When urban renewal makes room for rehabilitation, the historical value of the city and of </w:t>
      </w:r>
      <w:r w:rsidR="005A7A61">
        <w:rPr>
          <w:lang w:val="en-US"/>
        </w:rPr>
        <w:t>the man</w:t>
      </w:r>
      <w:r w:rsidR="000508A2">
        <w:rPr>
          <w:lang w:val="en-US"/>
        </w:rPr>
        <w:t xml:space="preserve"> </w:t>
      </w:r>
      <w:r w:rsidR="005A7A61">
        <w:rPr>
          <w:lang w:val="en-US"/>
        </w:rPr>
        <w:t>as a</w:t>
      </w:r>
      <w:r w:rsidR="000508A2">
        <w:rPr>
          <w:lang w:val="en-US"/>
        </w:rPr>
        <w:t xml:space="preserve"> </w:t>
      </w:r>
      <w:r w:rsidR="00DD75CB" w:rsidRPr="00DD75CB">
        <w:rPr>
          <w:lang w:val="en-US"/>
        </w:rPr>
        <w:t>cultural</w:t>
      </w:r>
      <w:r w:rsidR="000508A2">
        <w:rPr>
          <w:lang w:val="en-US"/>
        </w:rPr>
        <w:t xml:space="preserve"> being</w:t>
      </w:r>
      <w:r w:rsidR="00DD75CB" w:rsidRPr="00DD75CB">
        <w:rPr>
          <w:lang w:val="en-US"/>
        </w:rPr>
        <w:t>, is recognized (</w:t>
      </w:r>
      <w:proofErr w:type="spellStart"/>
      <w:r w:rsidR="00DD75CB" w:rsidRPr="00DD75CB">
        <w:rPr>
          <w:lang w:val="en-US"/>
        </w:rPr>
        <w:t>Vasconcellos</w:t>
      </w:r>
      <w:proofErr w:type="spellEnd"/>
      <w:r w:rsidR="00DD75CB" w:rsidRPr="00DD75CB">
        <w:rPr>
          <w:lang w:val="en-US"/>
        </w:rPr>
        <w:t xml:space="preserve"> and Mello, 2006).</w:t>
      </w:r>
      <w:r w:rsidR="0046224B">
        <w:rPr>
          <w:lang w:val="en-US"/>
        </w:rPr>
        <w:t xml:space="preserve"> </w:t>
      </w:r>
    </w:p>
    <w:p w:rsidR="003A20BD" w:rsidRPr="0046224B" w:rsidRDefault="003A20BD">
      <w:pPr>
        <w:rPr>
          <w:b/>
          <w:lang w:val="en-US"/>
        </w:rPr>
      </w:pPr>
    </w:p>
    <w:sectPr w:rsidR="003A20BD" w:rsidRPr="004622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C23"/>
    <w:rsid w:val="000508A2"/>
    <w:rsid w:val="00053850"/>
    <w:rsid w:val="000B7A04"/>
    <w:rsid w:val="00183C23"/>
    <w:rsid w:val="00196F52"/>
    <w:rsid w:val="001A7888"/>
    <w:rsid w:val="00283BDB"/>
    <w:rsid w:val="00296096"/>
    <w:rsid w:val="002B38DB"/>
    <w:rsid w:val="002C1DF3"/>
    <w:rsid w:val="003A20BD"/>
    <w:rsid w:val="0046224B"/>
    <w:rsid w:val="004D30E4"/>
    <w:rsid w:val="004E038E"/>
    <w:rsid w:val="004E3AB5"/>
    <w:rsid w:val="00587385"/>
    <w:rsid w:val="005A7A61"/>
    <w:rsid w:val="006473A9"/>
    <w:rsid w:val="006C2012"/>
    <w:rsid w:val="008262F6"/>
    <w:rsid w:val="008E647F"/>
    <w:rsid w:val="0092617A"/>
    <w:rsid w:val="00AA5D29"/>
    <w:rsid w:val="00B4727E"/>
    <w:rsid w:val="00B9086A"/>
    <w:rsid w:val="00C94C04"/>
    <w:rsid w:val="00CD6873"/>
    <w:rsid w:val="00DA6926"/>
    <w:rsid w:val="00DD75CB"/>
    <w:rsid w:val="00E64C76"/>
    <w:rsid w:val="00E95464"/>
    <w:rsid w:val="00EF2FA5"/>
    <w:rsid w:val="00F068FE"/>
    <w:rsid w:val="00F44CE1"/>
    <w:rsid w:val="00FE17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CE3F5-601E-4066-9E9D-7DEC36557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C23"/>
    <w:pPr>
      <w:spacing w:after="0" w:line="360" w:lineRule="auto"/>
      <w:jc w:val="both"/>
    </w:pPr>
    <w:rPr>
      <w:rFonts w:ascii="Times New Roman" w:hAnsi="Times New Roman" w:cs="Times New Roman"/>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2</Pages>
  <Words>749</Words>
  <Characters>4048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GuilhermeAraujo</dc:creator>
  <cp:keywords/>
  <dc:description/>
  <cp:lastModifiedBy>GuilhermeAraujo</cp:lastModifiedBy>
  <cp:revision>12</cp:revision>
  <dcterms:created xsi:type="dcterms:W3CDTF">2015-10-18T14:22:00Z</dcterms:created>
  <dcterms:modified xsi:type="dcterms:W3CDTF">2015-10-18T21:39:00Z</dcterms:modified>
</cp:coreProperties>
</file>