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99" w:rsidRPr="00F93FCC" w:rsidRDefault="00DF0899" w:rsidP="00F93FCC">
      <w:pPr>
        <w:spacing w:line="240" w:lineRule="auto"/>
        <w:jc w:val="center"/>
        <w:rPr>
          <w:rFonts w:ascii="Times New Roman" w:hAnsi="Times New Roman" w:cs="Times New Roman"/>
          <w:b/>
          <w:sz w:val="24"/>
          <w:szCs w:val="24"/>
          <w:lang w:val="en-US"/>
        </w:rPr>
      </w:pPr>
      <w:r w:rsidRPr="00F93FCC">
        <w:rPr>
          <w:rFonts w:ascii="Times New Roman" w:hAnsi="Times New Roman" w:cs="Times New Roman"/>
          <w:b/>
          <w:sz w:val="24"/>
          <w:szCs w:val="24"/>
          <w:lang w:val="en-US"/>
        </w:rPr>
        <w:t xml:space="preserve">Infrastructures of hope. Urban design </w:t>
      </w:r>
      <w:r w:rsidR="004B0666" w:rsidRPr="00F93FCC">
        <w:rPr>
          <w:rFonts w:ascii="Times New Roman" w:hAnsi="Times New Roman" w:cs="Times New Roman"/>
          <w:b/>
          <w:sz w:val="24"/>
          <w:szCs w:val="24"/>
          <w:lang w:val="en-US"/>
        </w:rPr>
        <w:t>for</w:t>
      </w:r>
      <w:bookmarkStart w:id="0" w:name="_GoBack"/>
      <w:bookmarkEnd w:id="0"/>
      <w:r w:rsidRPr="00F93FCC">
        <w:rPr>
          <w:rFonts w:ascii="Times New Roman" w:hAnsi="Times New Roman" w:cs="Times New Roman"/>
          <w:b/>
          <w:sz w:val="24"/>
          <w:szCs w:val="24"/>
          <w:lang w:val="en-US"/>
        </w:rPr>
        <w:t xml:space="preserve"> new </w:t>
      </w:r>
      <w:proofErr w:type="spellStart"/>
      <w:r w:rsidRPr="00F93FCC">
        <w:rPr>
          <w:rFonts w:ascii="Times New Roman" w:hAnsi="Times New Roman" w:cs="Times New Roman"/>
          <w:b/>
          <w:sz w:val="24"/>
          <w:szCs w:val="24"/>
          <w:lang w:val="en-US"/>
        </w:rPr>
        <w:t>mobilities</w:t>
      </w:r>
      <w:proofErr w:type="spellEnd"/>
      <w:r w:rsidRPr="00F93FCC">
        <w:rPr>
          <w:rFonts w:ascii="Times New Roman" w:hAnsi="Times New Roman" w:cs="Times New Roman"/>
          <w:b/>
          <w:sz w:val="24"/>
          <w:szCs w:val="24"/>
          <w:lang w:val="en-US"/>
        </w:rPr>
        <w:t xml:space="preserve"> in Latin American cities</w:t>
      </w:r>
    </w:p>
    <w:p w:rsidR="00F93FCC" w:rsidRPr="00F93FCC" w:rsidRDefault="00F93FCC" w:rsidP="00F93FCC">
      <w:pPr>
        <w:jc w:val="center"/>
        <w:rPr>
          <w:rFonts w:ascii="Times New Roman" w:hAnsi="Times New Roman" w:cs="Times New Roman"/>
          <w:b/>
          <w:lang w:val="pt-BR"/>
        </w:rPr>
      </w:pPr>
      <w:r w:rsidRPr="00F93FCC">
        <w:rPr>
          <w:rFonts w:ascii="Times New Roman" w:hAnsi="Times New Roman" w:cs="Times New Roman"/>
          <w:b/>
          <w:lang w:val="pt-BR"/>
        </w:rPr>
        <w:t>G</w:t>
      </w:r>
      <w:r>
        <w:rPr>
          <w:rFonts w:ascii="Times New Roman" w:hAnsi="Times New Roman" w:cs="Times New Roman"/>
          <w:b/>
          <w:lang w:val="pt-BR"/>
        </w:rPr>
        <w:t>iovanni</w:t>
      </w:r>
      <w:r w:rsidRPr="00F93FCC">
        <w:rPr>
          <w:rFonts w:ascii="Times New Roman" w:hAnsi="Times New Roman" w:cs="Times New Roman"/>
          <w:b/>
          <w:lang w:val="pt-BR"/>
        </w:rPr>
        <w:t xml:space="preserve"> Vecchio</w:t>
      </w:r>
      <w:r w:rsidRPr="00F93FCC">
        <w:rPr>
          <w:rFonts w:ascii="Times New Roman" w:hAnsi="Times New Roman" w:cs="Times New Roman"/>
          <w:b/>
          <w:vertAlign w:val="superscript"/>
          <w:lang w:val="pt-BR"/>
        </w:rPr>
        <w:t>1 *</w:t>
      </w:r>
    </w:p>
    <w:p w:rsidR="00F93FCC" w:rsidRPr="00F93FCC" w:rsidRDefault="00F93FCC" w:rsidP="00F93FCC">
      <w:pPr>
        <w:autoSpaceDE w:val="0"/>
        <w:autoSpaceDN w:val="0"/>
        <w:adjustRightInd w:val="0"/>
        <w:jc w:val="center"/>
        <w:rPr>
          <w:rFonts w:ascii="Times New Roman" w:hAnsi="Times New Roman" w:cs="Times New Roman"/>
          <w:color w:val="000000"/>
          <w:lang w:val="en-US"/>
        </w:rPr>
      </w:pPr>
      <w:r w:rsidRPr="00F93FCC">
        <w:rPr>
          <w:rFonts w:ascii="Times New Roman" w:hAnsi="Times New Roman" w:cs="Times New Roman"/>
          <w:vertAlign w:val="superscript"/>
          <w:lang w:val="en-US"/>
        </w:rPr>
        <w:t>1</w:t>
      </w:r>
      <w:r w:rsidRPr="00F93FCC">
        <w:rPr>
          <w:rFonts w:ascii="Times New Roman" w:hAnsi="Times New Roman" w:cs="Times New Roman"/>
          <w:color w:val="000000"/>
          <w:lang w:val="en-US"/>
        </w:rPr>
        <w:t xml:space="preserve">Department of Architecture and Urban Studies, </w:t>
      </w:r>
      <w:proofErr w:type="spellStart"/>
      <w:r w:rsidRPr="00F93FCC">
        <w:rPr>
          <w:rFonts w:ascii="Times New Roman" w:hAnsi="Times New Roman" w:cs="Times New Roman"/>
          <w:color w:val="000000"/>
          <w:lang w:val="en-US"/>
        </w:rPr>
        <w:t>Politecnico</w:t>
      </w:r>
      <w:proofErr w:type="spellEnd"/>
      <w:r w:rsidRPr="00F93FCC">
        <w:rPr>
          <w:rFonts w:ascii="Times New Roman" w:hAnsi="Times New Roman" w:cs="Times New Roman"/>
          <w:color w:val="000000"/>
          <w:lang w:val="en-US"/>
        </w:rPr>
        <w:t xml:space="preserve"> </w:t>
      </w:r>
      <w:proofErr w:type="spellStart"/>
      <w:r w:rsidRPr="00F93FCC">
        <w:rPr>
          <w:rFonts w:ascii="Times New Roman" w:hAnsi="Times New Roman" w:cs="Times New Roman"/>
          <w:color w:val="000000"/>
          <w:lang w:val="en-US"/>
        </w:rPr>
        <w:t>di</w:t>
      </w:r>
      <w:proofErr w:type="spellEnd"/>
      <w:r w:rsidRPr="00F93FCC">
        <w:rPr>
          <w:rFonts w:ascii="Times New Roman" w:hAnsi="Times New Roman" w:cs="Times New Roman"/>
          <w:color w:val="000000"/>
          <w:lang w:val="en-US"/>
        </w:rPr>
        <w:t xml:space="preserve"> Milano, 20133, Milan, Italy</w:t>
      </w:r>
    </w:p>
    <w:p w:rsidR="00F93FCC" w:rsidRPr="00F93FCC" w:rsidRDefault="00F93FCC" w:rsidP="00F93FCC">
      <w:pPr>
        <w:pStyle w:val="PaperAffliation"/>
        <w:jc w:val="center"/>
        <w:rPr>
          <w:i w:val="0"/>
          <w:szCs w:val="22"/>
          <w:lang w:val="en-US"/>
        </w:rPr>
      </w:pPr>
      <w:r w:rsidRPr="00F93FCC">
        <w:rPr>
          <w:szCs w:val="22"/>
          <w:lang w:val="en-US"/>
        </w:rPr>
        <w:t>*</w:t>
      </w:r>
      <w:r w:rsidRPr="00F93FCC">
        <w:rPr>
          <w:i w:val="0"/>
          <w:szCs w:val="22"/>
          <w:lang w:val="en-US"/>
        </w:rPr>
        <w:t xml:space="preserve">Corresponding author: E-mail: </w:t>
      </w:r>
      <w:r>
        <w:rPr>
          <w:i w:val="0"/>
          <w:szCs w:val="22"/>
          <w:lang w:val="en-US"/>
        </w:rPr>
        <w:t>g</w:t>
      </w:r>
      <w:r w:rsidRPr="00F93FCC">
        <w:rPr>
          <w:i w:val="0"/>
          <w:szCs w:val="22"/>
          <w:lang w:val="en-US"/>
        </w:rPr>
        <w:t>iovanni.vecchio@polimi.</w:t>
      </w:r>
      <w:r>
        <w:rPr>
          <w:i w:val="0"/>
          <w:szCs w:val="22"/>
          <w:lang w:val="en-US"/>
        </w:rPr>
        <w:t>it</w:t>
      </w:r>
      <w:r w:rsidRPr="00F93FCC">
        <w:rPr>
          <w:i w:val="0"/>
          <w:szCs w:val="22"/>
          <w:lang w:val="en-US"/>
        </w:rPr>
        <w:t>, Tel +</w:t>
      </w:r>
      <w:r>
        <w:rPr>
          <w:i w:val="0"/>
          <w:szCs w:val="22"/>
          <w:lang w:val="en-US"/>
        </w:rPr>
        <w:t>39</w:t>
      </w:r>
      <w:r w:rsidRPr="00F93FCC">
        <w:rPr>
          <w:i w:val="0"/>
          <w:szCs w:val="22"/>
          <w:lang w:val="en-US"/>
        </w:rPr>
        <w:t xml:space="preserve"> </w:t>
      </w:r>
      <w:r>
        <w:rPr>
          <w:i w:val="0"/>
          <w:szCs w:val="22"/>
          <w:lang w:val="en-US"/>
        </w:rPr>
        <w:t>3403480131</w:t>
      </w:r>
    </w:p>
    <w:p w:rsidR="00F93FCC" w:rsidRPr="00F93FCC" w:rsidRDefault="00F93FCC" w:rsidP="005276E3">
      <w:pPr>
        <w:spacing w:line="240" w:lineRule="auto"/>
        <w:jc w:val="both"/>
        <w:rPr>
          <w:rFonts w:ascii="Times New Roman" w:hAnsi="Times New Roman" w:cs="Times New Roman"/>
          <w:b/>
          <w:sz w:val="24"/>
          <w:szCs w:val="24"/>
          <w:lang w:val="en-US"/>
        </w:rPr>
      </w:pPr>
    </w:p>
    <w:p w:rsidR="00536DE0" w:rsidRDefault="00402786" w:rsidP="005276E3">
      <w:pPr>
        <w:spacing w:line="240" w:lineRule="auto"/>
        <w:jc w:val="both"/>
        <w:rPr>
          <w:rFonts w:ascii="Times New Roman" w:hAnsi="Times New Roman" w:cs="Times New Roman"/>
          <w:sz w:val="24"/>
          <w:szCs w:val="24"/>
          <w:lang w:val="en-US"/>
        </w:rPr>
      </w:pPr>
      <w:r w:rsidRPr="005276E3">
        <w:rPr>
          <w:rFonts w:ascii="Times New Roman" w:hAnsi="Times New Roman" w:cs="Times New Roman"/>
          <w:sz w:val="24"/>
          <w:szCs w:val="24"/>
          <w:lang w:val="en-US"/>
        </w:rPr>
        <w:t xml:space="preserve">The </w:t>
      </w:r>
      <w:r w:rsidR="00174F2D" w:rsidRPr="005276E3">
        <w:rPr>
          <w:rFonts w:ascii="Times New Roman" w:hAnsi="Times New Roman" w:cs="Times New Roman"/>
          <w:sz w:val="24"/>
          <w:szCs w:val="24"/>
          <w:lang w:val="en-US"/>
        </w:rPr>
        <w:t>paper</w:t>
      </w:r>
      <w:r w:rsidR="002D04FF" w:rsidRPr="005276E3">
        <w:rPr>
          <w:rFonts w:ascii="Times New Roman" w:hAnsi="Times New Roman" w:cs="Times New Roman"/>
          <w:sz w:val="24"/>
          <w:szCs w:val="24"/>
          <w:lang w:val="en-US"/>
        </w:rPr>
        <w:t xml:space="preserve"> discuss</w:t>
      </w:r>
      <w:r w:rsidR="00174F2D" w:rsidRPr="005276E3">
        <w:rPr>
          <w:rFonts w:ascii="Times New Roman" w:hAnsi="Times New Roman" w:cs="Times New Roman"/>
          <w:sz w:val="24"/>
          <w:szCs w:val="24"/>
          <w:lang w:val="en-US"/>
        </w:rPr>
        <w:t>es</w:t>
      </w:r>
      <w:r w:rsidR="002D04FF" w:rsidRPr="005276E3">
        <w:rPr>
          <w:rFonts w:ascii="Times New Roman" w:hAnsi="Times New Roman" w:cs="Times New Roman"/>
          <w:sz w:val="24"/>
          <w:szCs w:val="24"/>
          <w:lang w:val="en-US"/>
        </w:rPr>
        <w:t xml:space="preserve"> </w:t>
      </w:r>
      <w:r w:rsidR="00174F2D" w:rsidRPr="005276E3">
        <w:rPr>
          <w:rFonts w:ascii="Times New Roman" w:hAnsi="Times New Roman" w:cs="Times New Roman"/>
          <w:sz w:val="24"/>
          <w:szCs w:val="24"/>
          <w:lang w:val="en-US"/>
        </w:rPr>
        <w:t>the contribution of urban design</w:t>
      </w:r>
      <w:r w:rsidR="005B062E" w:rsidRPr="005276E3">
        <w:rPr>
          <w:rFonts w:ascii="Times New Roman" w:hAnsi="Times New Roman" w:cs="Times New Roman"/>
          <w:sz w:val="24"/>
          <w:szCs w:val="24"/>
          <w:lang w:val="en-US"/>
        </w:rPr>
        <w:t xml:space="preserve"> to the infrastructural </w:t>
      </w:r>
      <w:r w:rsidR="002D04FF" w:rsidRPr="005276E3">
        <w:rPr>
          <w:rFonts w:ascii="Times New Roman" w:hAnsi="Times New Roman" w:cs="Times New Roman"/>
          <w:sz w:val="24"/>
          <w:szCs w:val="24"/>
          <w:lang w:val="en-US"/>
        </w:rPr>
        <w:t xml:space="preserve">mobility </w:t>
      </w:r>
      <w:r w:rsidR="005B062E" w:rsidRPr="005276E3">
        <w:rPr>
          <w:rFonts w:ascii="Times New Roman" w:hAnsi="Times New Roman" w:cs="Times New Roman"/>
          <w:sz w:val="24"/>
          <w:szCs w:val="24"/>
          <w:lang w:val="en-US"/>
        </w:rPr>
        <w:t xml:space="preserve">projects involved </w:t>
      </w:r>
      <w:r w:rsidRPr="005276E3">
        <w:rPr>
          <w:rFonts w:ascii="Times New Roman" w:hAnsi="Times New Roman" w:cs="Times New Roman"/>
          <w:sz w:val="24"/>
          <w:szCs w:val="24"/>
          <w:lang w:val="en-US"/>
        </w:rPr>
        <w:t>in</w:t>
      </w:r>
      <w:r w:rsidR="002D04FF" w:rsidRPr="005276E3">
        <w:rPr>
          <w:rFonts w:ascii="Times New Roman" w:hAnsi="Times New Roman" w:cs="Times New Roman"/>
          <w:sz w:val="24"/>
          <w:szCs w:val="24"/>
          <w:lang w:val="en-US"/>
        </w:rPr>
        <w:t xml:space="preserve"> the regeneration of informal areas. Some Latin American examples show how these interventions have helped to shape new images of these cities</w:t>
      </w:r>
      <w:r w:rsidR="00DF0899">
        <w:rPr>
          <w:rFonts w:ascii="Times New Roman" w:hAnsi="Times New Roman" w:cs="Times New Roman"/>
          <w:sz w:val="24"/>
          <w:szCs w:val="24"/>
          <w:lang w:val="en-US"/>
        </w:rPr>
        <w:t xml:space="preserve">. The paper investigates thus how urban design can contribute to successful interventions for mobility and discusses the peculiarities of interventions in informal areas. </w:t>
      </w:r>
      <w:r w:rsidR="002D04FF" w:rsidRPr="005276E3">
        <w:rPr>
          <w:rFonts w:ascii="Times New Roman" w:hAnsi="Times New Roman" w:cs="Times New Roman"/>
          <w:sz w:val="24"/>
          <w:szCs w:val="24"/>
          <w:lang w:val="en-US"/>
        </w:rPr>
        <w:t xml:space="preserve">In many settings in fact interventions on mobility and on public spaces are strongly related and oriented by common socio-political aims: we may define them as infrastructures of hope, trying to design new </w:t>
      </w:r>
      <w:proofErr w:type="spellStart"/>
      <w:r w:rsidR="002D04FF" w:rsidRPr="005276E3">
        <w:rPr>
          <w:rFonts w:ascii="Times New Roman" w:hAnsi="Times New Roman" w:cs="Times New Roman"/>
          <w:sz w:val="24"/>
          <w:szCs w:val="24"/>
          <w:lang w:val="en-US"/>
        </w:rPr>
        <w:t>mobilities</w:t>
      </w:r>
      <w:proofErr w:type="spellEnd"/>
      <w:r w:rsidR="002D04FF" w:rsidRPr="005276E3">
        <w:rPr>
          <w:rFonts w:ascii="Times New Roman" w:hAnsi="Times New Roman" w:cs="Times New Roman"/>
          <w:sz w:val="24"/>
          <w:szCs w:val="24"/>
          <w:lang w:val="en-US"/>
        </w:rPr>
        <w:t xml:space="preserve"> and opportunities for deprived areas. Thanks to their effectiveness and originality, these interventions are now recognized examples, becoming almost part of a mainstream new approach to the issues of urban regeneration and mobility in urban fabrics</w:t>
      </w:r>
      <w:r w:rsidR="00DF0899">
        <w:rPr>
          <w:rFonts w:ascii="Times New Roman" w:hAnsi="Times New Roman" w:cs="Times New Roman"/>
          <w:sz w:val="24"/>
          <w:szCs w:val="24"/>
          <w:lang w:val="en-US"/>
        </w:rPr>
        <w:t xml:space="preserve">, as </w:t>
      </w:r>
      <w:r w:rsidR="002D04FF" w:rsidRPr="005276E3">
        <w:rPr>
          <w:rFonts w:ascii="Times New Roman" w:hAnsi="Times New Roman" w:cs="Times New Roman"/>
          <w:sz w:val="24"/>
          <w:szCs w:val="24"/>
          <w:lang w:val="en-US"/>
        </w:rPr>
        <w:t xml:space="preserve">well represented by cities like Medellin, </w:t>
      </w:r>
      <w:proofErr w:type="spellStart"/>
      <w:r w:rsidR="002D04FF" w:rsidRPr="005276E3">
        <w:rPr>
          <w:rFonts w:ascii="Times New Roman" w:hAnsi="Times New Roman" w:cs="Times New Roman"/>
          <w:sz w:val="24"/>
          <w:szCs w:val="24"/>
          <w:lang w:val="en-US"/>
        </w:rPr>
        <w:t>Bogotà</w:t>
      </w:r>
      <w:proofErr w:type="spellEnd"/>
      <w:r w:rsidR="002D04FF" w:rsidRPr="005276E3">
        <w:rPr>
          <w:rFonts w:ascii="Times New Roman" w:hAnsi="Times New Roman" w:cs="Times New Roman"/>
          <w:sz w:val="24"/>
          <w:szCs w:val="24"/>
          <w:lang w:val="en-US"/>
        </w:rPr>
        <w:t xml:space="preserve"> or Rio de Janeiro. </w:t>
      </w:r>
    </w:p>
    <w:p w:rsidR="005B062E" w:rsidRPr="005276E3" w:rsidRDefault="004B0666" w:rsidP="005276E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D04FF" w:rsidRPr="005276E3">
        <w:rPr>
          <w:rFonts w:ascii="Times New Roman" w:hAnsi="Times New Roman" w:cs="Times New Roman"/>
          <w:sz w:val="24"/>
          <w:szCs w:val="24"/>
          <w:lang w:val="en-US"/>
        </w:rPr>
        <w:t>he</w:t>
      </w:r>
      <w:r w:rsidR="00DF0899">
        <w:rPr>
          <w:rFonts w:ascii="Times New Roman" w:hAnsi="Times New Roman" w:cs="Times New Roman"/>
          <w:sz w:val="24"/>
          <w:szCs w:val="24"/>
          <w:lang w:val="en-US"/>
        </w:rPr>
        <w:t>se</w:t>
      </w:r>
      <w:r w:rsidR="002D04FF" w:rsidRPr="005276E3">
        <w:rPr>
          <w:rFonts w:ascii="Times New Roman" w:hAnsi="Times New Roman" w:cs="Times New Roman"/>
          <w:sz w:val="24"/>
          <w:szCs w:val="24"/>
          <w:lang w:val="en-US"/>
        </w:rPr>
        <w:t xml:space="preserve"> interventions </w:t>
      </w:r>
      <w:r w:rsidR="00DF0899">
        <w:rPr>
          <w:rFonts w:ascii="Times New Roman" w:hAnsi="Times New Roman" w:cs="Times New Roman"/>
          <w:sz w:val="24"/>
          <w:szCs w:val="24"/>
          <w:lang w:val="en-US"/>
        </w:rPr>
        <w:t xml:space="preserve">deal with different </w:t>
      </w:r>
      <w:r w:rsidR="002D04FF" w:rsidRPr="005276E3">
        <w:rPr>
          <w:rFonts w:ascii="Times New Roman" w:hAnsi="Times New Roman" w:cs="Times New Roman"/>
          <w:sz w:val="24"/>
          <w:szCs w:val="24"/>
          <w:lang w:val="en-US"/>
        </w:rPr>
        <w:t>issues and fields of contemporary urban design</w:t>
      </w:r>
      <w:r w:rsidR="00DF0899">
        <w:rPr>
          <w:rFonts w:ascii="Times New Roman" w:hAnsi="Times New Roman" w:cs="Times New Roman"/>
          <w:sz w:val="24"/>
          <w:szCs w:val="24"/>
          <w:lang w:val="en-US"/>
        </w:rPr>
        <w:t xml:space="preserve">, and in particular </w:t>
      </w:r>
      <w:r w:rsidR="00DF0899" w:rsidRPr="005276E3">
        <w:rPr>
          <w:rFonts w:ascii="Times New Roman" w:hAnsi="Times New Roman" w:cs="Times New Roman"/>
          <w:sz w:val="24"/>
          <w:szCs w:val="24"/>
          <w:lang w:val="en-US"/>
        </w:rPr>
        <w:t xml:space="preserve">raise </w:t>
      </w:r>
      <w:r w:rsidR="00DF0899">
        <w:rPr>
          <w:rFonts w:ascii="Times New Roman" w:hAnsi="Times New Roman" w:cs="Times New Roman"/>
          <w:sz w:val="24"/>
          <w:szCs w:val="24"/>
          <w:lang w:val="en-US"/>
        </w:rPr>
        <w:t xml:space="preserve">three </w:t>
      </w:r>
      <w:r w:rsidR="00DF0899" w:rsidRPr="005276E3">
        <w:rPr>
          <w:rFonts w:ascii="Times New Roman" w:hAnsi="Times New Roman" w:cs="Times New Roman"/>
          <w:sz w:val="24"/>
          <w:szCs w:val="24"/>
          <w:lang w:val="en-US"/>
        </w:rPr>
        <w:t>relevant questions concerning</w:t>
      </w:r>
      <w:r w:rsidR="00DF0899">
        <w:rPr>
          <w:rFonts w:ascii="Times New Roman" w:hAnsi="Times New Roman" w:cs="Times New Roman"/>
          <w:sz w:val="24"/>
          <w:szCs w:val="24"/>
          <w:lang w:val="en-US"/>
        </w:rPr>
        <w:t xml:space="preserve"> urban design</w:t>
      </w:r>
      <w:r>
        <w:rPr>
          <w:rFonts w:ascii="Times New Roman" w:hAnsi="Times New Roman" w:cs="Times New Roman"/>
          <w:sz w:val="24"/>
          <w:szCs w:val="24"/>
          <w:lang w:val="en-US"/>
        </w:rPr>
        <w:t xml:space="preserve"> and its </w:t>
      </w:r>
      <w:r w:rsidR="003030D8" w:rsidRPr="005276E3">
        <w:rPr>
          <w:rFonts w:ascii="Times New Roman" w:hAnsi="Times New Roman" w:cs="Times New Roman"/>
          <w:sz w:val="24"/>
          <w:szCs w:val="24"/>
          <w:lang w:val="en-US"/>
        </w:rPr>
        <w:t xml:space="preserve">relationship </w:t>
      </w:r>
      <w:r>
        <w:rPr>
          <w:rFonts w:ascii="Times New Roman" w:hAnsi="Times New Roman" w:cs="Times New Roman"/>
          <w:sz w:val="24"/>
          <w:szCs w:val="24"/>
          <w:lang w:val="en-US"/>
        </w:rPr>
        <w:t xml:space="preserve">with </w:t>
      </w:r>
      <w:r w:rsidR="002D04FF" w:rsidRPr="005276E3">
        <w:rPr>
          <w:rFonts w:ascii="Times New Roman" w:hAnsi="Times New Roman" w:cs="Times New Roman"/>
          <w:sz w:val="24"/>
          <w:szCs w:val="24"/>
          <w:lang w:val="en-US"/>
        </w:rPr>
        <w:t xml:space="preserve">mobility and urban design. </w:t>
      </w:r>
      <w:r w:rsidR="0055135A" w:rsidRPr="005276E3">
        <w:rPr>
          <w:rFonts w:ascii="Times New Roman" w:hAnsi="Times New Roman" w:cs="Times New Roman"/>
          <w:sz w:val="24"/>
          <w:szCs w:val="24"/>
          <w:lang w:val="en-US"/>
        </w:rPr>
        <w:t xml:space="preserve">The first point is the nature of contemporary interventions for mobility. </w:t>
      </w:r>
      <w:r w:rsidR="005B062E" w:rsidRPr="005276E3">
        <w:rPr>
          <w:rFonts w:ascii="Times New Roman" w:hAnsi="Times New Roman" w:cs="Times New Roman"/>
          <w:sz w:val="24"/>
          <w:szCs w:val="24"/>
          <w:lang w:val="en-US"/>
        </w:rPr>
        <w:t>Within mobile societies, t</w:t>
      </w:r>
      <w:r w:rsidR="002D04FF" w:rsidRPr="005276E3">
        <w:rPr>
          <w:rFonts w:ascii="Times New Roman" w:hAnsi="Times New Roman" w:cs="Times New Roman"/>
          <w:sz w:val="24"/>
          <w:szCs w:val="24"/>
          <w:lang w:val="en-US"/>
        </w:rPr>
        <w:t xml:space="preserve">he infrastructures of mobility are no more simple </w:t>
      </w:r>
      <w:proofErr w:type="spellStart"/>
      <w:r w:rsidR="002D04FF" w:rsidRPr="005276E3">
        <w:rPr>
          <w:rFonts w:ascii="Times New Roman" w:hAnsi="Times New Roman" w:cs="Times New Roman"/>
          <w:sz w:val="24"/>
          <w:szCs w:val="24"/>
          <w:lang w:val="en-US"/>
        </w:rPr>
        <w:t>monofunctional</w:t>
      </w:r>
      <w:proofErr w:type="spellEnd"/>
      <w:r w:rsidR="002D04FF" w:rsidRPr="005276E3">
        <w:rPr>
          <w:rFonts w:ascii="Times New Roman" w:hAnsi="Times New Roman" w:cs="Times New Roman"/>
          <w:sz w:val="24"/>
          <w:szCs w:val="24"/>
          <w:lang w:val="en-US"/>
        </w:rPr>
        <w:t xml:space="preserve"> artifacts which allow movement from A to B, but become the support for manifold practices</w:t>
      </w:r>
      <w:r w:rsidR="00F93FCC">
        <w:rPr>
          <w:rFonts w:ascii="Times New Roman" w:hAnsi="Times New Roman" w:cs="Times New Roman"/>
          <w:sz w:val="24"/>
          <w:szCs w:val="24"/>
          <w:lang w:val="en-US"/>
        </w:rPr>
        <w:t xml:space="preserve"> </w:t>
      </w:r>
      <w:r w:rsidR="00F93FCC" w:rsidRPr="00F93FCC">
        <w:rPr>
          <w:rFonts w:ascii="Times New Roman" w:hAnsi="Times New Roman" w:cs="Times New Roman"/>
          <w:sz w:val="24"/>
          <w:szCs w:val="24"/>
          <w:lang w:val="en-US"/>
        </w:rPr>
        <w:t xml:space="preserve">(Sheller and </w:t>
      </w:r>
      <w:proofErr w:type="spellStart"/>
      <w:r w:rsidR="00F93FCC" w:rsidRPr="00F93FCC">
        <w:rPr>
          <w:rFonts w:ascii="Times New Roman" w:hAnsi="Times New Roman" w:cs="Times New Roman"/>
          <w:sz w:val="24"/>
          <w:szCs w:val="24"/>
          <w:lang w:val="en-US"/>
        </w:rPr>
        <w:t>Urry</w:t>
      </w:r>
      <w:proofErr w:type="spellEnd"/>
      <w:r w:rsidR="00F93FCC" w:rsidRPr="00F93FCC">
        <w:rPr>
          <w:rFonts w:ascii="Times New Roman" w:hAnsi="Times New Roman" w:cs="Times New Roman"/>
          <w:sz w:val="24"/>
          <w:szCs w:val="24"/>
          <w:lang w:val="en-US"/>
        </w:rPr>
        <w:t xml:space="preserve"> 2006)</w:t>
      </w:r>
      <w:r w:rsidR="002D04FF" w:rsidRPr="005276E3">
        <w:rPr>
          <w:rFonts w:ascii="Times New Roman" w:hAnsi="Times New Roman" w:cs="Times New Roman"/>
          <w:sz w:val="24"/>
          <w:szCs w:val="24"/>
          <w:lang w:val="en-US"/>
        </w:rPr>
        <w:t>. Urban design can thus differently contribute to manifold practices and uses.</w:t>
      </w:r>
      <w:r w:rsidR="003030D8" w:rsidRPr="005276E3">
        <w:rPr>
          <w:rFonts w:ascii="Times New Roman" w:hAnsi="Times New Roman" w:cs="Times New Roman"/>
          <w:sz w:val="24"/>
          <w:szCs w:val="24"/>
          <w:lang w:val="en-US"/>
        </w:rPr>
        <w:t xml:space="preserve"> </w:t>
      </w:r>
      <w:r w:rsidR="0055135A" w:rsidRPr="005276E3">
        <w:rPr>
          <w:rFonts w:ascii="Times New Roman" w:hAnsi="Times New Roman" w:cs="Times New Roman"/>
          <w:sz w:val="24"/>
          <w:szCs w:val="24"/>
          <w:lang w:val="en-US"/>
        </w:rPr>
        <w:t xml:space="preserve">The second point considers the fact that </w:t>
      </w:r>
      <w:r w:rsidR="005B062E" w:rsidRPr="005276E3">
        <w:rPr>
          <w:rFonts w:ascii="Times New Roman" w:hAnsi="Times New Roman" w:cs="Times New Roman"/>
          <w:sz w:val="24"/>
          <w:szCs w:val="24"/>
          <w:lang w:val="en-US"/>
        </w:rPr>
        <w:t xml:space="preserve">interventions </w:t>
      </w:r>
      <w:r w:rsidR="002D04FF" w:rsidRPr="005276E3">
        <w:rPr>
          <w:rFonts w:ascii="Times New Roman" w:hAnsi="Times New Roman" w:cs="Times New Roman"/>
          <w:sz w:val="24"/>
          <w:szCs w:val="24"/>
          <w:lang w:val="en-US"/>
        </w:rPr>
        <w:t>in the field of mobility, even with the tools of urban design, can be related to the achievement of wider socio-political aims, considering them as a crucial feature towards a full citizenship for all</w:t>
      </w:r>
      <w:r w:rsidR="00F93FCC">
        <w:rPr>
          <w:rFonts w:ascii="Times New Roman" w:hAnsi="Times New Roman" w:cs="Times New Roman"/>
          <w:sz w:val="24"/>
          <w:szCs w:val="24"/>
          <w:lang w:val="en-US"/>
        </w:rPr>
        <w:t xml:space="preserve"> (Del Rio 2012)</w:t>
      </w:r>
      <w:r w:rsidR="002D04FF" w:rsidRPr="005276E3">
        <w:rPr>
          <w:rFonts w:ascii="Times New Roman" w:hAnsi="Times New Roman" w:cs="Times New Roman"/>
          <w:sz w:val="24"/>
          <w:szCs w:val="24"/>
          <w:lang w:val="en-US"/>
        </w:rPr>
        <w:t xml:space="preserve">. A third </w:t>
      </w:r>
      <w:r w:rsidR="0055135A" w:rsidRPr="005276E3">
        <w:rPr>
          <w:rFonts w:ascii="Times New Roman" w:hAnsi="Times New Roman" w:cs="Times New Roman"/>
          <w:sz w:val="24"/>
          <w:szCs w:val="24"/>
          <w:lang w:val="en-US"/>
        </w:rPr>
        <w:t xml:space="preserve">point </w:t>
      </w:r>
      <w:r w:rsidR="002D04FF" w:rsidRPr="005276E3">
        <w:rPr>
          <w:rFonts w:ascii="Times New Roman" w:hAnsi="Times New Roman" w:cs="Times New Roman"/>
          <w:sz w:val="24"/>
          <w:szCs w:val="24"/>
          <w:lang w:val="en-US"/>
        </w:rPr>
        <w:t>instead concerns the interventions of urban design in informal settlements</w:t>
      </w:r>
      <w:r>
        <w:rPr>
          <w:rFonts w:ascii="Times New Roman" w:hAnsi="Times New Roman" w:cs="Times New Roman"/>
          <w:sz w:val="24"/>
          <w:szCs w:val="24"/>
          <w:lang w:val="en-US"/>
        </w:rPr>
        <w:t>, and t</w:t>
      </w:r>
      <w:r w:rsidR="0055135A" w:rsidRPr="005276E3">
        <w:rPr>
          <w:rFonts w:ascii="Times New Roman" w:hAnsi="Times New Roman" w:cs="Times New Roman"/>
          <w:sz w:val="24"/>
          <w:szCs w:val="24"/>
          <w:lang w:val="en-US"/>
        </w:rPr>
        <w:t xml:space="preserve">he examples here </w:t>
      </w:r>
      <w:r w:rsidR="003030D8" w:rsidRPr="005276E3">
        <w:rPr>
          <w:rFonts w:ascii="Times New Roman" w:hAnsi="Times New Roman" w:cs="Times New Roman"/>
          <w:sz w:val="24"/>
          <w:szCs w:val="24"/>
          <w:lang w:val="en-US"/>
        </w:rPr>
        <w:t xml:space="preserve">discussed </w:t>
      </w:r>
      <w:r w:rsidR="002D04FF" w:rsidRPr="005276E3">
        <w:rPr>
          <w:rFonts w:ascii="Times New Roman" w:hAnsi="Times New Roman" w:cs="Times New Roman"/>
          <w:sz w:val="24"/>
          <w:szCs w:val="24"/>
          <w:lang w:val="en-US"/>
        </w:rPr>
        <w:t>try to create encounters between different</w:t>
      </w:r>
      <w:r w:rsidR="003030D8" w:rsidRPr="005276E3">
        <w:rPr>
          <w:rFonts w:ascii="Times New Roman" w:hAnsi="Times New Roman" w:cs="Times New Roman"/>
          <w:sz w:val="24"/>
          <w:szCs w:val="24"/>
          <w:lang w:val="en-US"/>
        </w:rPr>
        <w:t>, formal and informal</w:t>
      </w:r>
      <w:r w:rsidR="002D04FF" w:rsidRPr="005276E3">
        <w:rPr>
          <w:rFonts w:ascii="Times New Roman" w:hAnsi="Times New Roman" w:cs="Times New Roman"/>
          <w:sz w:val="24"/>
          <w:szCs w:val="24"/>
          <w:lang w:val="en-US"/>
        </w:rPr>
        <w:t xml:space="preserve"> forms of urban design</w:t>
      </w:r>
      <w:r w:rsidR="00F93FCC">
        <w:rPr>
          <w:rFonts w:ascii="Times New Roman" w:hAnsi="Times New Roman" w:cs="Times New Roman"/>
          <w:sz w:val="24"/>
          <w:szCs w:val="24"/>
          <w:lang w:val="en-US"/>
        </w:rPr>
        <w:t xml:space="preserve"> (La </w:t>
      </w:r>
      <w:proofErr w:type="spellStart"/>
      <w:r w:rsidR="00F93FCC">
        <w:rPr>
          <w:rFonts w:ascii="Times New Roman" w:hAnsi="Times New Roman" w:cs="Times New Roman"/>
          <w:sz w:val="24"/>
          <w:szCs w:val="24"/>
          <w:lang w:val="en-US"/>
        </w:rPr>
        <w:t>Cecla</w:t>
      </w:r>
      <w:proofErr w:type="spellEnd"/>
      <w:r w:rsidR="00F93FCC">
        <w:rPr>
          <w:rFonts w:ascii="Times New Roman" w:hAnsi="Times New Roman" w:cs="Times New Roman"/>
          <w:sz w:val="24"/>
          <w:szCs w:val="24"/>
          <w:lang w:val="en-US"/>
        </w:rPr>
        <w:t xml:space="preserve"> 2015)</w:t>
      </w:r>
      <w:r w:rsidR="003030D8" w:rsidRPr="005276E3">
        <w:rPr>
          <w:rFonts w:ascii="Times New Roman" w:hAnsi="Times New Roman" w:cs="Times New Roman"/>
          <w:sz w:val="24"/>
          <w:szCs w:val="24"/>
          <w:lang w:val="en-US"/>
        </w:rPr>
        <w:t>.</w:t>
      </w:r>
    </w:p>
    <w:p w:rsidR="0055135A" w:rsidRPr="005276E3" w:rsidRDefault="003030D8" w:rsidP="005276E3">
      <w:pPr>
        <w:spacing w:line="240" w:lineRule="auto"/>
        <w:jc w:val="both"/>
        <w:rPr>
          <w:rFonts w:ascii="Times New Roman" w:hAnsi="Times New Roman" w:cs="Times New Roman"/>
          <w:sz w:val="24"/>
          <w:szCs w:val="24"/>
          <w:lang w:val="en-US"/>
        </w:rPr>
      </w:pPr>
      <w:r w:rsidRPr="005276E3">
        <w:rPr>
          <w:rFonts w:ascii="Times New Roman" w:hAnsi="Times New Roman" w:cs="Times New Roman"/>
          <w:sz w:val="24"/>
          <w:szCs w:val="24"/>
          <w:lang w:val="en-US"/>
        </w:rPr>
        <w:t xml:space="preserve">These </w:t>
      </w:r>
      <w:r w:rsidR="0055135A" w:rsidRPr="005276E3">
        <w:rPr>
          <w:rFonts w:ascii="Times New Roman" w:hAnsi="Times New Roman" w:cs="Times New Roman"/>
          <w:sz w:val="24"/>
          <w:szCs w:val="24"/>
          <w:lang w:val="en-US"/>
        </w:rPr>
        <w:t xml:space="preserve">initial </w:t>
      </w:r>
      <w:r w:rsidRPr="005276E3">
        <w:rPr>
          <w:rFonts w:ascii="Times New Roman" w:hAnsi="Times New Roman" w:cs="Times New Roman"/>
          <w:sz w:val="24"/>
          <w:szCs w:val="24"/>
          <w:lang w:val="en-US"/>
        </w:rPr>
        <w:t xml:space="preserve">issues are </w:t>
      </w:r>
      <w:r w:rsidR="0055135A" w:rsidRPr="005276E3">
        <w:rPr>
          <w:rFonts w:ascii="Times New Roman" w:hAnsi="Times New Roman" w:cs="Times New Roman"/>
          <w:sz w:val="24"/>
          <w:szCs w:val="24"/>
          <w:lang w:val="en-US"/>
        </w:rPr>
        <w:t xml:space="preserve">investigated </w:t>
      </w:r>
      <w:r w:rsidR="002D04FF" w:rsidRPr="005276E3">
        <w:rPr>
          <w:rFonts w:ascii="Times New Roman" w:hAnsi="Times New Roman" w:cs="Times New Roman"/>
          <w:sz w:val="24"/>
          <w:szCs w:val="24"/>
          <w:lang w:val="en-US"/>
        </w:rPr>
        <w:t xml:space="preserve">observing the most emblematic </w:t>
      </w:r>
      <w:r w:rsidR="0055135A" w:rsidRPr="005276E3">
        <w:rPr>
          <w:rFonts w:ascii="Times New Roman" w:hAnsi="Times New Roman" w:cs="Times New Roman"/>
          <w:sz w:val="24"/>
          <w:szCs w:val="24"/>
          <w:lang w:val="en-US"/>
        </w:rPr>
        <w:t xml:space="preserve">Latin American </w:t>
      </w:r>
      <w:r w:rsidR="002D04FF" w:rsidRPr="005276E3">
        <w:rPr>
          <w:rFonts w:ascii="Times New Roman" w:hAnsi="Times New Roman" w:cs="Times New Roman"/>
          <w:sz w:val="24"/>
          <w:szCs w:val="24"/>
          <w:lang w:val="en-US"/>
        </w:rPr>
        <w:t>infrastructural interventions for mobility and their different roles</w:t>
      </w:r>
      <w:r w:rsidR="0055135A" w:rsidRPr="005276E3">
        <w:rPr>
          <w:rFonts w:ascii="Times New Roman" w:hAnsi="Times New Roman" w:cs="Times New Roman"/>
          <w:sz w:val="24"/>
          <w:szCs w:val="24"/>
          <w:lang w:val="en-US"/>
        </w:rPr>
        <w:t>, focusing on three specific examples</w:t>
      </w:r>
      <w:r w:rsidR="002D04FF" w:rsidRPr="005276E3">
        <w:rPr>
          <w:rFonts w:ascii="Times New Roman" w:hAnsi="Times New Roman" w:cs="Times New Roman"/>
          <w:sz w:val="24"/>
          <w:szCs w:val="24"/>
          <w:lang w:val="en-US"/>
        </w:rPr>
        <w:t xml:space="preserve">. </w:t>
      </w:r>
      <w:r w:rsidR="0055135A" w:rsidRPr="005276E3">
        <w:rPr>
          <w:rFonts w:ascii="Times New Roman" w:hAnsi="Times New Roman" w:cs="Times New Roman"/>
          <w:sz w:val="24"/>
          <w:szCs w:val="24"/>
          <w:lang w:val="en-US"/>
        </w:rPr>
        <w:t>First of all, i</w:t>
      </w:r>
      <w:r w:rsidR="002D04FF" w:rsidRPr="005276E3">
        <w:rPr>
          <w:rFonts w:ascii="Times New Roman" w:hAnsi="Times New Roman" w:cs="Times New Roman"/>
          <w:sz w:val="24"/>
          <w:szCs w:val="24"/>
          <w:lang w:val="en-US"/>
        </w:rPr>
        <w:t>nfrastructures have been in themselves tools of intervention</w:t>
      </w:r>
      <w:r w:rsidR="0055135A" w:rsidRPr="005276E3">
        <w:rPr>
          <w:rFonts w:ascii="Times New Roman" w:hAnsi="Times New Roman" w:cs="Times New Roman"/>
          <w:sz w:val="24"/>
          <w:szCs w:val="24"/>
          <w:lang w:val="en-US"/>
        </w:rPr>
        <w:t xml:space="preserve">: they have been crucial for the creation of wider transportation systems serving entire cities, as shown by </w:t>
      </w:r>
      <w:proofErr w:type="spellStart"/>
      <w:r w:rsidR="0055135A" w:rsidRPr="005276E3">
        <w:rPr>
          <w:rFonts w:ascii="Times New Roman" w:hAnsi="Times New Roman" w:cs="Times New Roman"/>
          <w:sz w:val="24"/>
          <w:szCs w:val="24"/>
          <w:lang w:val="en-US"/>
        </w:rPr>
        <w:t>Bogotà’s</w:t>
      </w:r>
      <w:proofErr w:type="spellEnd"/>
      <w:r w:rsidR="0055135A" w:rsidRPr="005276E3">
        <w:rPr>
          <w:rFonts w:ascii="Times New Roman" w:hAnsi="Times New Roman" w:cs="Times New Roman"/>
          <w:sz w:val="24"/>
          <w:szCs w:val="24"/>
          <w:lang w:val="en-US"/>
        </w:rPr>
        <w:t xml:space="preserve"> </w:t>
      </w:r>
      <w:proofErr w:type="spellStart"/>
      <w:r w:rsidR="0055135A" w:rsidRPr="005276E3">
        <w:rPr>
          <w:rFonts w:ascii="Times New Roman" w:hAnsi="Times New Roman" w:cs="Times New Roman"/>
          <w:sz w:val="24"/>
          <w:szCs w:val="24"/>
          <w:lang w:val="en-US"/>
        </w:rPr>
        <w:t>TransMilenio</w:t>
      </w:r>
      <w:proofErr w:type="spellEnd"/>
      <w:r w:rsidR="0055135A" w:rsidRPr="005276E3">
        <w:rPr>
          <w:rFonts w:ascii="Times New Roman" w:hAnsi="Times New Roman" w:cs="Times New Roman"/>
          <w:sz w:val="24"/>
          <w:szCs w:val="24"/>
          <w:lang w:val="en-US"/>
        </w:rPr>
        <w:t xml:space="preserve"> (a bus rapid transit network connecting every </w:t>
      </w:r>
      <w:proofErr w:type="spellStart"/>
      <w:r w:rsidR="0055135A" w:rsidRPr="005276E3">
        <w:rPr>
          <w:rFonts w:ascii="Times New Roman" w:hAnsi="Times New Roman" w:cs="Times New Roman"/>
          <w:sz w:val="24"/>
          <w:szCs w:val="24"/>
          <w:lang w:val="en-US"/>
        </w:rPr>
        <w:t>neighbourhood</w:t>
      </w:r>
      <w:proofErr w:type="spellEnd"/>
      <w:r w:rsidR="0055135A" w:rsidRPr="005276E3">
        <w:rPr>
          <w:rFonts w:ascii="Times New Roman" w:hAnsi="Times New Roman" w:cs="Times New Roman"/>
          <w:sz w:val="24"/>
          <w:szCs w:val="24"/>
          <w:lang w:val="en-US"/>
        </w:rPr>
        <w:t xml:space="preserve"> of the Colombian capital)</w:t>
      </w:r>
      <w:r w:rsidR="00F93FCC">
        <w:rPr>
          <w:rFonts w:ascii="Times New Roman" w:hAnsi="Times New Roman" w:cs="Times New Roman"/>
          <w:sz w:val="24"/>
          <w:szCs w:val="24"/>
          <w:lang w:val="en-US"/>
        </w:rPr>
        <w:t xml:space="preserve"> (</w:t>
      </w:r>
      <w:proofErr w:type="spellStart"/>
      <w:r w:rsidR="00F93FCC">
        <w:rPr>
          <w:rFonts w:ascii="Times New Roman" w:hAnsi="Times New Roman" w:cs="Times New Roman"/>
          <w:sz w:val="24"/>
          <w:szCs w:val="24"/>
          <w:lang w:val="en-US"/>
        </w:rPr>
        <w:t>Ardila</w:t>
      </w:r>
      <w:proofErr w:type="spellEnd"/>
      <w:r w:rsidR="00F93FCC">
        <w:rPr>
          <w:rFonts w:ascii="Times New Roman" w:hAnsi="Times New Roman" w:cs="Times New Roman"/>
          <w:sz w:val="24"/>
          <w:szCs w:val="24"/>
          <w:lang w:val="en-US"/>
        </w:rPr>
        <w:t>-Gomez 2004)</w:t>
      </w:r>
      <w:r w:rsidR="0055135A" w:rsidRPr="005276E3">
        <w:rPr>
          <w:rFonts w:ascii="Times New Roman" w:hAnsi="Times New Roman" w:cs="Times New Roman"/>
          <w:sz w:val="24"/>
          <w:szCs w:val="24"/>
          <w:lang w:val="en-US"/>
        </w:rPr>
        <w:t xml:space="preserve">. Secondly, infrastructures </w:t>
      </w:r>
      <w:r w:rsidR="002D04FF" w:rsidRPr="005276E3">
        <w:rPr>
          <w:rFonts w:ascii="Times New Roman" w:hAnsi="Times New Roman" w:cs="Times New Roman"/>
          <w:sz w:val="24"/>
          <w:szCs w:val="24"/>
          <w:lang w:val="en-US"/>
        </w:rPr>
        <w:t>have also acted as catalysts, promoting further transformations around the new transport corridors</w:t>
      </w:r>
      <w:r w:rsidR="0055135A" w:rsidRPr="005276E3">
        <w:rPr>
          <w:rFonts w:ascii="Times New Roman" w:hAnsi="Times New Roman" w:cs="Times New Roman"/>
          <w:sz w:val="24"/>
          <w:szCs w:val="24"/>
          <w:lang w:val="en-US"/>
        </w:rPr>
        <w:t xml:space="preserve">: Medellin and its </w:t>
      </w:r>
      <w:proofErr w:type="spellStart"/>
      <w:r w:rsidR="0055135A" w:rsidRPr="005276E3">
        <w:rPr>
          <w:rFonts w:ascii="Times New Roman" w:hAnsi="Times New Roman" w:cs="Times New Roman"/>
          <w:sz w:val="24"/>
          <w:szCs w:val="24"/>
          <w:lang w:val="en-US"/>
        </w:rPr>
        <w:t>Metrocable</w:t>
      </w:r>
      <w:proofErr w:type="spellEnd"/>
      <w:r w:rsidR="0055135A" w:rsidRPr="005276E3">
        <w:rPr>
          <w:rFonts w:ascii="Times New Roman" w:hAnsi="Times New Roman" w:cs="Times New Roman"/>
          <w:sz w:val="24"/>
          <w:szCs w:val="24"/>
          <w:lang w:val="en-US"/>
        </w:rPr>
        <w:t>, a cableway system connecting impervious informal barrios, show how new public spaces have been created around the stations and how they act as places of encounter, where traditional and new activities are hosted</w:t>
      </w:r>
      <w:r w:rsidR="00F93FCC">
        <w:rPr>
          <w:rFonts w:ascii="Times New Roman" w:hAnsi="Times New Roman" w:cs="Times New Roman"/>
          <w:sz w:val="24"/>
          <w:szCs w:val="24"/>
          <w:lang w:val="en-US"/>
        </w:rPr>
        <w:t xml:space="preserve"> (Davila 2013)</w:t>
      </w:r>
      <w:r w:rsidR="0055135A" w:rsidRPr="005276E3">
        <w:rPr>
          <w:rFonts w:ascii="Times New Roman" w:hAnsi="Times New Roman" w:cs="Times New Roman"/>
          <w:sz w:val="24"/>
          <w:szCs w:val="24"/>
          <w:lang w:val="en-US"/>
        </w:rPr>
        <w:t xml:space="preserve">. Thirdly, infrastructural interventions </w:t>
      </w:r>
      <w:r w:rsidR="005B062E" w:rsidRPr="005276E3">
        <w:rPr>
          <w:rFonts w:ascii="Times New Roman" w:hAnsi="Times New Roman" w:cs="Times New Roman"/>
          <w:sz w:val="24"/>
          <w:szCs w:val="24"/>
          <w:lang w:val="en-US"/>
        </w:rPr>
        <w:t xml:space="preserve">contributed to </w:t>
      </w:r>
      <w:r w:rsidR="002D04FF" w:rsidRPr="005276E3">
        <w:rPr>
          <w:rFonts w:ascii="Times New Roman" w:hAnsi="Times New Roman" w:cs="Times New Roman"/>
          <w:sz w:val="24"/>
          <w:szCs w:val="24"/>
          <w:lang w:val="en-US"/>
        </w:rPr>
        <w:t>the creation of a new image of the city</w:t>
      </w:r>
      <w:r w:rsidR="005B062E" w:rsidRPr="005276E3">
        <w:rPr>
          <w:rFonts w:ascii="Times New Roman" w:hAnsi="Times New Roman" w:cs="Times New Roman"/>
          <w:sz w:val="24"/>
          <w:szCs w:val="24"/>
          <w:lang w:val="en-US"/>
        </w:rPr>
        <w:t xml:space="preserve">: it </w:t>
      </w:r>
      <w:r w:rsidR="002D04FF" w:rsidRPr="005276E3">
        <w:rPr>
          <w:rFonts w:ascii="Times New Roman" w:hAnsi="Times New Roman" w:cs="Times New Roman"/>
          <w:sz w:val="24"/>
          <w:szCs w:val="24"/>
          <w:lang w:val="en-US"/>
        </w:rPr>
        <w:t xml:space="preserve">can be intended </w:t>
      </w:r>
      <w:r w:rsidR="005B062E" w:rsidRPr="005276E3">
        <w:rPr>
          <w:rFonts w:ascii="Times New Roman" w:hAnsi="Times New Roman" w:cs="Times New Roman"/>
          <w:sz w:val="24"/>
          <w:szCs w:val="24"/>
          <w:lang w:val="en-US"/>
        </w:rPr>
        <w:t xml:space="preserve">as the ways in </w:t>
      </w:r>
      <w:r w:rsidR="002D04FF" w:rsidRPr="005276E3">
        <w:rPr>
          <w:rFonts w:ascii="Times New Roman" w:hAnsi="Times New Roman" w:cs="Times New Roman"/>
          <w:sz w:val="24"/>
          <w:szCs w:val="24"/>
          <w:lang w:val="en-US"/>
        </w:rPr>
        <w:t>which people actually experience cities</w:t>
      </w:r>
      <w:r w:rsidR="005B062E" w:rsidRPr="005276E3">
        <w:rPr>
          <w:rFonts w:ascii="Times New Roman" w:hAnsi="Times New Roman" w:cs="Times New Roman"/>
          <w:sz w:val="24"/>
          <w:szCs w:val="24"/>
          <w:lang w:val="en-US"/>
        </w:rPr>
        <w:t xml:space="preserve">, as well as its perceptions </w:t>
      </w:r>
      <w:r w:rsidR="002D04FF" w:rsidRPr="005276E3">
        <w:rPr>
          <w:rFonts w:ascii="Times New Roman" w:hAnsi="Times New Roman" w:cs="Times New Roman"/>
          <w:sz w:val="24"/>
          <w:szCs w:val="24"/>
          <w:lang w:val="en-US"/>
        </w:rPr>
        <w:t>outside and inside the city</w:t>
      </w:r>
      <w:r w:rsidRPr="005276E3">
        <w:rPr>
          <w:rFonts w:ascii="Times New Roman" w:hAnsi="Times New Roman" w:cs="Times New Roman"/>
          <w:sz w:val="24"/>
          <w:szCs w:val="24"/>
          <w:lang w:val="en-US"/>
        </w:rPr>
        <w:t>.</w:t>
      </w:r>
      <w:r w:rsidR="00A1377E" w:rsidRPr="005276E3">
        <w:rPr>
          <w:rFonts w:ascii="Times New Roman" w:hAnsi="Times New Roman" w:cs="Times New Roman"/>
          <w:sz w:val="24"/>
          <w:szCs w:val="24"/>
          <w:lang w:val="en-US"/>
        </w:rPr>
        <w:t xml:space="preserve"> </w:t>
      </w:r>
      <w:r w:rsidR="0055135A" w:rsidRPr="005276E3">
        <w:rPr>
          <w:rFonts w:ascii="Times New Roman" w:hAnsi="Times New Roman" w:cs="Times New Roman"/>
          <w:sz w:val="24"/>
          <w:szCs w:val="24"/>
          <w:lang w:val="en-US"/>
        </w:rPr>
        <w:t xml:space="preserve">Thanks to Rio de Janeiro’s </w:t>
      </w:r>
      <w:proofErr w:type="spellStart"/>
      <w:r w:rsidR="0055135A" w:rsidRPr="005276E3">
        <w:rPr>
          <w:rFonts w:ascii="Times New Roman" w:hAnsi="Times New Roman" w:cs="Times New Roman"/>
          <w:sz w:val="24"/>
          <w:szCs w:val="24"/>
          <w:lang w:val="en-US"/>
        </w:rPr>
        <w:t>favela</w:t>
      </w:r>
      <w:proofErr w:type="spellEnd"/>
      <w:r w:rsidR="0055135A" w:rsidRPr="005276E3">
        <w:rPr>
          <w:rFonts w:ascii="Times New Roman" w:hAnsi="Times New Roman" w:cs="Times New Roman"/>
          <w:sz w:val="24"/>
          <w:szCs w:val="24"/>
          <w:lang w:val="en-US"/>
        </w:rPr>
        <w:t xml:space="preserve"> cableways, local inhabitants and tourists have appreciated the new overall image of informal </w:t>
      </w:r>
      <w:proofErr w:type="spellStart"/>
      <w:r w:rsidR="0055135A" w:rsidRPr="005276E3">
        <w:rPr>
          <w:rFonts w:ascii="Times New Roman" w:hAnsi="Times New Roman" w:cs="Times New Roman"/>
          <w:sz w:val="24"/>
          <w:szCs w:val="24"/>
          <w:lang w:val="en-US"/>
        </w:rPr>
        <w:t>neighbourhoods</w:t>
      </w:r>
      <w:proofErr w:type="spellEnd"/>
      <w:r w:rsidR="0055135A" w:rsidRPr="005276E3">
        <w:rPr>
          <w:rFonts w:ascii="Times New Roman" w:hAnsi="Times New Roman" w:cs="Times New Roman"/>
          <w:sz w:val="24"/>
          <w:szCs w:val="24"/>
          <w:lang w:val="en-US"/>
        </w:rPr>
        <w:t>, visible from above and providing a vision in contrast with that of the tangled and unsafe areas</w:t>
      </w:r>
      <w:r w:rsidR="00F93FCC">
        <w:rPr>
          <w:rFonts w:ascii="Times New Roman" w:hAnsi="Times New Roman" w:cs="Times New Roman"/>
          <w:sz w:val="24"/>
          <w:szCs w:val="24"/>
          <w:lang w:val="en-US"/>
        </w:rPr>
        <w:t xml:space="preserve"> (</w:t>
      </w:r>
      <w:proofErr w:type="spellStart"/>
      <w:r w:rsidR="00F93FCC" w:rsidRPr="00F93FCC">
        <w:rPr>
          <w:rFonts w:ascii="Times New Roman" w:hAnsi="Times New Roman" w:cs="Times New Roman"/>
          <w:sz w:val="24"/>
          <w:szCs w:val="24"/>
          <w:lang w:val="en-US"/>
        </w:rPr>
        <w:t>Magalhães</w:t>
      </w:r>
      <w:proofErr w:type="spellEnd"/>
      <w:r w:rsidR="00F93FCC" w:rsidRPr="00F93FCC">
        <w:rPr>
          <w:rFonts w:ascii="Times New Roman" w:hAnsi="Times New Roman" w:cs="Times New Roman"/>
          <w:sz w:val="24"/>
          <w:szCs w:val="24"/>
          <w:lang w:val="en-US"/>
        </w:rPr>
        <w:t xml:space="preserve"> 2010</w:t>
      </w:r>
      <w:r w:rsidR="00F93FCC">
        <w:rPr>
          <w:rFonts w:ascii="Times New Roman" w:hAnsi="Times New Roman" w:cs="Times New Roman"/>
          <w:sz w:val="24"/>
          <w:szCs w:val="24"/>
          <w:lang w:val="en-US"/>
        </w:rPr>
        <w:t>)</w:t>
      </w:r>
      <w:r w:rsidR="0055135A" w:rsidRPr="005276E3">
        <w:rPr>
          <w:rFonts w:ascii="Times New Roman" w:hAnsi="Times New Roman" w:cs="Times New Roman"/>
          <w:sz w:val="24"/>
          <w:szCs w:val="24"/>
          <w:lang w:val="en-US"/>
        </w:rPr>
        <w:t>.</w:t>
      </w:r>
    </w:p>
    <w:p w:rsidR="00DF0899" w:rsidRPr="005276E3" w:rsidRDefault="00DF0899" w:rsidP="00DF089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030D8" w:rsidRPr="005276E3">
        <w:rPr>
          <w:rFonts w:ascii="Times New Roman" w:hAnsi="Times New Roman" w:cs="Times New Roman"/>
          <w:sz w:val="24"/>
          <w:szCs w:val="24"/>
          <w:lang w:val="en-US"/>
        </w:rPr>
        <w:t xml:space="preserve">he paper allows to observe </w:t>
      </w:r>
      <w:r w:rsidR="002D04FF" w:rsidRPr="005276E3">
        <w:rPr>
          <w:rFonts w:ascii="Times New Roman" w:hAnsi="Times New Roman" w:cs="Times New Roman"/>
          <w:sz w:val="24"/>
          <w:szCs w:val="24"/>
          <w:lang w:val="en-US"/>
        </w:rPr>
        <w:t>peculiar forms of urban design</w:t>
      </w:r>
      <w:r w:rsidR="00A1377E" w:rsidRPr="005276E3">
        <w:rPr>
          <w:rFonts w:ascii="Times New Roman" w:hAnsi="Times New Roman" w:cs="Times New Roman"/>
          <w:sz w:val="24"/>
          <w:szCs w:val="24"/>
          <w:lang w:val="en-US"/>
        </w:rPr>
        <w:t xml:space="preserve">, whose </w:t>
      </w:r>
      <w:r w:rsidR="002D04FF" w:rsidRPr="005276E3">
        <w:rPr>
          <w:rFonts w:ascii="Times New Roman" w:hAnsi="Times New Roman" w:cs="Times New Roman"/>
          <w:sz w:val="24"/>
          <w:szCs w:val="24"/>
          <w:lang w:val="en-US"/>
        </w:rPr>
        <w:t>significant results are achieved at different scales</w:t>
      </w:r>
      <w:r w:rsidR="00DD6D37">
        <w:rPr>
          <w:rFonts w:ascii="Times New Roman" w:hAnsi="Times New Roman" w:cs="Times New Roman"/>
          <w:sz w:val="24"/>
          <w:szCs w:val="24"/>
          <w:lang w:val="en-US"/>
        </w:rPr>
        <w:t xml:space="preserve"> and transform </w:t>
      </w:r>
      <w:r w:rsidR="002D04FF" w:rsidRPr="005276E3">
        <w:rPr>
          <w:rFonts w:ascii="Times New Roman" w:hAnsi="Times New Roman" w:cs="Times New Roman"/>
          <w:sz w:val="24"/>
          <w:szCs w:val="24"/>
          <w:lang w:val="en-US"/>
        </w:rPr>
        <w:t xml:space="preserve">collective spaces as well as individual lives. </w:t>
      </w:r>
      <w:r w:rsidRPr="00DF0899">
        <w:rPr>
          <w:rFonts w:ascii="Times New Roman" w:hAnsi="Times New Roman" w:cs="Times New Roman"/>
          <w:sz w:val="24"/>
          <w:szCs w:val="24"/>
          <w:lang w:val="en-US"/>
        </w:rPr>
        <w:t xml:space="preserve">First of all, mobility infrastructures seem to have peculiar forms of urban design. Their significant results are achieved at different scales: from the small stop </w:t>
      </w:r>
      <w:r>
        <w:rPr>
          <w:rFonts w:ascii="Times New Roman" w:hAnsi="Times New Roman" w:cs="Times New Roman"/>
          <w:sz w:val="24"/>
          <w:szCs w:val="24"/>
          <w:lang w:val="en-US"/>
        </w:rPr>
        <w:t>carefully designed</w:t>
      </w:r>
      <w:r w:rsidRPr="00DF0899">
        <w:rPr>
          <w:rFonts w:ascii="Times New Roman" w:hAnsi="Times New Roman" w:cs="Times New Roman"/>
          <w:sz w:val="24"/>
          <w:szCs w:val="24"/>
          <w:lang w:val="en-US"/>
        </w:rPr>
        <w:t>, to the large corridors r</w:t>
      </w:r>
      <w:r w:rsidR="00DD6D37">
        <w:rPr>
          <w:rFonts w:ascii="Times New Roman" w:hAnsi="Times New Roman" w:cs="Times New Roman"/>
          <w:sz w:val="24"/>
          <w:szCs w:val="24"/>
          <w:lang w:val="en-US"/>
        </w:rPr>
        <w:t>eshaping the surrounding spaces</w:t>
      </w:r>
      <w:r w:rsidRPr="00DF0899">
        <w:rPr>
          <w:rFonts w:ascii="Times New Roman" w:hAnsi="Times New Roman" w:cs="Times New Roman"/>
          <w:sz w:val="24"/>
          <w:szCs w:val="24"/>
          <w:lang w:val="en-US"/>
        </w:rPr>
        <w:t xml:space="preserve">. </w:t>
      </w:r>
      <w:r>
        <w:rPr>
          <w:rFonts w:ascii="Times New Roman" w:hAnsi="Times New Roman" w:cs="Times New Roman"/>
          <w:sz w:val="24"/>
          <w:szCs w:val="24"/>
          <w:lang w:val="en-US"/>
        </w:rPr>
        <w:t>Furthermore, t</w:t>
      </w:r>
      <w:r w:rsidRPr="00DF0899">
        <w:rPr>
          <w:rFonts w:ascii="Times New Roman" w:hAnsi="Times New Roman" w:cs="Times New Roman"/>
          <w:sz w:val="24"/>
          <w:szCs w:val="24"/>
          <w:lang w:val="en-US"/>
        </w:rPr>
        <w:t>he political target of a more just city, originated by a progressive political approach to urban government, influences the concept of these projects</w:t>
      </w:r>
      <w:r>
        <w:rPr>
          <w:rFonts w:ascii="Times New Roman" w:hAnsi="Times New Roman" w:cs="Times New Roman"/>
          <w:sz w:val="24"/>
          <w:szCs w:val="24"/>
          <w:lang w:val="en-US"/>
        </w:rPr>
        <w:t>. T</w:t>
      </w:r>
      <w:r w:rsidRPr="00DF0899">
        <w:rPr>
          <w:rFonts w:ascii="Times New Roman" w:hAnsi="Times New Roman" w:cs="Times New Roman"/>
          <w:sz w:val="24"/>
          <w:szCs w:val="24"/>
          <w:lang w:val="en-US"/>
        </w:rPr>
        <w:t xml:space="preserve">hese </w:t>
      </w:r>
      <w:r w:rsidRPr="00DF0899">
        <w:rPr>
          <w:rFonts w:ascii="Times New Roman" w:hAnsi="Times New Roman" w:cs="Times New Roman"/>
          <w:sz w:val="24"/>
          <w:szCs w:val="24"/>
          <w:lang w:val="en-US"/>
        </w:rPr>
        <w:lastRenderedPageBreak/>
        <w:t xml:space="preserve">infrastructures </w:t>
      </w:r>
      <w:r>
        <w:rPr>
          <w:rFonts w:ascii="Times New Roman" w:hAnsi="Times New Roman" w:cs="Times New Roman"/>
          <w:sz w:val="24"/>
          <w:szCs w:val="24"/>
          <w:lang w:val="en-US"/>
        </w:rPr>
        <w:t xml:space="preserve">also </w:t>
      </w:r>
      <w:r w:rsidRPr="00DF0899">
        <w:rPr>
          <w:rFonts w:ascii="Times New Roman" w:hAnsi="Times New Roman" w:cs="Times New Roman"/>
          <w:sz w:val="24"/>
          <w:szCs w:val="24"/>
          <w:lang w:val="en-US"/>
        </w:rPr>
        <w:t>show place-specific forms of urban design</w:t>
      </w:r>
      <w:r w:rsidR="00DD6D37">
        <w:rPr>
          <w:rFonts w:ascii="Times New Roman" w:hAnsi="Times New Roman" w:cs="Times New Roman"/>
          <w:sz w:val="24"/>
          <w:szCs w:val="24"/>
          <w:lang w:val="en-US"/>
        </w:rPr>
        <w:t>, which</w:t>
      </w:r>
      <w:r w:rsidRPr="00DF0899">
        <w:rPr>
          <w:rFonts w:ascii="Times New Roman" w:hAnsi="Times New Roman" w:cs="Times New Roman"/>
          <w:sz w:val="24"/>
          <w:szCs w:val="24"/>
          <w:lang w:val="en-US"/>
        </w:rPr>
        <w:t xml:space="preserve"> face the formal – informal relationship with interventions that focus on punctual actions</w:t>
      </w:r>
      <w:r>
        <w:rPr>
          <w:rFonts w:ascii="Times New Roman" w:hAnsi="Times New Roman" w:cs="Times New Roman"/>
          <w:sz w:val="24"/>
          <w:szCs w:val="24"/>
          <w:lang w:val="en-US"/>
        </w:rPr>
        <w:t xml:space="preserve"> and do not simply consider informal settlements </w:t>
      </w:r>
      <w:r w:rsidRPr="00DF0899">
        <w:rPr>
          <w:rFonts w:ascii="Times New Roman" w:hAnsi="Times New Roman" w:cs="Times New Roman"/>
          <w:sz w:val="24"/>
          <w:szCs w:val="24"/>
          <w:lang w:val="en-US"/>
        </w:rPr>
        <w:t>as areas to be adapted to a more formal design. Some issues require further reflections, of course. When referring to mobility, urban design has to reserve specific attention to the practices that it can fosters or prevent</w:t>
      </w:r>
      <w:r w:rsidR="00DD6D37">
        <w:rPr>
          <w:rFonts w:ascii="Times New Roman" w:hAnsi="Times New Roman" w:cs="Times New Roman"/>
          <w:sz w:val="24"/>
          <w:szCs w:val="24"/>
          <w:lang w:val="en-US"/>
        </w:rPr>
        <w:t>, and</w:t>
      </w:r>
      <w:r w:rsidRPr="00DF0899">
        <w:rPr>
          <w:rFonts w:ascii="Times New Roman" w:hAnsi="Times New Roman" w:cs="Times New Roman"/>
          <w:sz w:val="24"/>
          <w:szCs w:val="24"/>
          <w:lang w:val="en-US"/>
        </w:rPr>
        <w:t xml:space="preserve"> the interaction of formal intervention tools with informal settlements requires a specific attention. Moreover, the described approach maybe is too specific of Latin American countries, so that their potential relevance for other settings could be questioned. Nevertheless, the described projects really appear as infrastructures of hope: their creation has achieved unexpected results, becoming able to redesign urban spaces and even the lives that they host.</w:t>
      </w:r>
    </w:p>
    <w:sectPr w:rsidR="00DF0899" w:rsidRPr="005276E3" w:rsidSect="005276E3">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B2" w:rsidRDefault="009C24B2" w:rsidP="009B5D9E">
      <w:pPr>
        <w:spacing w:after="0" w:line="240" w:lineRule="auto"/>
      </w:pPr>
      <w:r>
        <w:separator/>
      </w:r>
    </w:p>
  </w:endnote>
  <w:endnote w:type="continuationSeparator" w:id="0">
    <w:p w:rsidR="009C24B2" w:rsidRDefault="009C24B2" w:rsidP="009B5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sig w:usb0="00000000" w:usb1="08070000" w:usb2="00000010" w:usb3="00000000" w:csb0="00020000" w:csb1="00000000"/>
  </w:font>
  <w:font w:name="DejaVu Sans">
    <w:altName w:val="Arial"/>
    <w:charset w:val="00"/>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B2" w:rsidRDefault="009C24B2" w:rsidP="009B5D9E">
      <w:pPr>
        <w:spacing w:after="0" w:line="240" w:lineRule="auto"/>
      </w:pPr>
      <w:r>
        <w:separator/>
      </w:r>
    </w:p>
  </w:footnote>
  <w:footnote w:type="continuationSeparator" w:id="0">
    <w:p w:rsidR="009C24B2" w:rsidRDefault="009C24B2" w:rsidP="009B5D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useFELayout/>
  </w:compat>
  <w:rsids>
    <w:rsidRoot w:val="00A53CBB"/>
    <w:rsid w:val="000104EE"/>
    <w:rsid w:val="00017261"/>
    <w:rsid w:val="000306B5"/>
    <w:rsid w:val="000377E2"/>
    <w:rsid w:val="00062477"/>
    <w:rsid w:val="00064B45"/>
    <w:rsid w:val="00076157"/>
    <w:rsid w:val="0008094D"/>
    <w:rsid w:val="00092463"/>
    <w:rsid w:val="000B0977"/>
    <w:rsid w:val="000C6FA8"/>
    <w:rsid w:val="000D6744"/>
    <w:rsid w:val="00102B73"/>
    <w:rsid w:val="00145012"/>
    <w:rsid w:val="00145420"/>
    <w:rsid w:val="00157764"/>
    <w:rsid w:val="00174F2D"/>
    <w:rsid w:val="00177BB9"/>
    <w:rsid w:val="00180118"/>
    <w:rsid w:val="001C0BD0"/>
    <w:rsid w:val="001C523D"/>
    <w:rsid w:val="0020709F"/>
    <w:rsid w:val="0020768D"/>
    <w:rsid w:val="00244393"/>
    <w:rsid w:val="0024783E"/>
    <w:rsid w:val="0026430A"/>
    <w:rsid w:val="0026670F"/>
    <w:rsid w:val="002B6924"/>
    <w:rsid w:val="002C2B07"/>
    <w:rsid w:val="002D04FF"/>
    <w:rsid w:val="002E518A"/>
    <w:rsid w:val="003030D8"/>
    <w:rsid w:val="003503F0"/>
    <w:rsid w:val="00353EC5"/>
    <w:rsid w:val="00355FA3"/>
    <w:rsid w:val="003741FC"/>
    <w:rsid w:val="003768BA"/>
    <w:rsid w:val="00392FF1"/>
    <w:rsid w:val="00393643"/>
    <w:rsid w:val="003A3C69"/>
    <w:rsid w:val="003B3F1D"/>
    <w:rsid w:val="003F514A"/>
    <w:rsid w:val="003F51CD"/>
    <w:rsid w:val="00402786"/>
    <w:rsid w:val="00412AFC"/>
    <w:rsid w:val="00413B90"/>
    <w:rsid w:val="00421BD4"/>
    <w:rsid w:val="004312E1"/>
    <w:rsid w:val="004510E3"/>
    <w:rsid w:val="0045174C"/>
    <w:rsid w:val="00455DC2"/>
    <w:rsid w:val="00477C10"/>
    <w:rsid w:val="004B0666"/>
    <w:rsid w:val="004F0A78"/>
    <w:rsid w:val="004F5DE3"/>
    <w:rsid w:val="005276E3"/>
    <w:rsid w:val="00536DE0"/>
    <w:rsid w:val="0055135A"/>
    <w:rsid w:val="00561BEE"/>
    <w:rsid w:val="00566026"/>
    <w:rsid w:val="00572662"/>
    <w:rsid w:val="005B062E"/>
    <w:rsid w:val="005D7A9B"/>
    <w:rsid w:val="00661955"/>
    <w:rsid w:val="0068385E"/>
    <w:rsid w:val="0068645B"/>
    <w:rsid w:val="00694B62"/>
    <w:rsid w:val="006A4771"/>
    <w:rsid w:val="006B1134"/>
    <w:rsid w:val="006C1A63"/>
    <w:rsid w:val="006D1046"/>
    <w:rsid w:val="006F05DD"/>
    <w:rsid w:val="006F121D"/>
    <w:rsid w:val="006F18DF"/>
    <w:rsid w:val="00707F1A"/>
    <w:rsid w:val="00723C67"/>
    <w:rsid w:val="00744B1F"/>
    <w:rsid w:val="007569D2"/>
    <w:rsid w:val="0076452A"/>
    <w:rsid w:val="0079656C"/>
    <w:rsid w:val="007A44BE"/>
    <w:rsid w:val="00812E82"/>
    <w:rsid w:val="00816CEE"/>
    <w:rsid w:val="00821BF2"/>
    <w:rsid w:val="00836CD3"/>
    <w:rsid w:val="008477F5"/>
    <w:rsid w:val="008870CA"/>
    <w:rsid w:val="008B1846"/>
    <w:rsid w:val="008B4838"/>
    <w:rsid w:val="008F5791"/>
    <w:rsid w:val="00910FA8"/>
    <w:rsid w:val="00913798"/>
    <w:rsid w:val="00913D14"/>
    <w:rsid w:val="00920C8D"/>
    <w:rsid w:val="0093265D"/>
    <w:rsid w:val="00970E8B"/>
    <w:rsid w:val="009807A9"/>
    <w:rsid w:val="009A74EE"/>
    <w:rsid w:val="009B5D9E"/>
    <w:rsid w:val="009C14F3"/>
    <w:rsid w:val="009C24B2"/>
    <w:rsid w:val="009D59B6"/>
    <w:rsid w:val="00A01808"/>
    <w:rsid w:val="00A1377E"/>
    <w:rsid w:val="00A24EB1"/>
    <w:rsid w:val="00A34DC1"/>
    <w:rsid w:val="00A36CD0"/>
    <w:rsid w:val="00A51BC5"/>
    <w:rsid w:val="00A53CBB"/>
    <w:rsid w:val="00A54F4F"/>
    <w:rsid w:val="00A55B00"/>
    <w:rsid w:val="00A70B3D"/>
    <w:rsid w:val="00A76684"/>
    <w:rsid w:val="00A814BE"/>
    <w:rsid w:val="00AC0605"/>
    <w:rsid w:val="00AD3DAA"/>
    <w:rsid w:val="00AF1672"/>
    <w:rsid w:val="00B009E4"/>
    <w:rsid w:val="00B0571B"/>
    <w:rsid w:val="00B074DB"/>
    <w:rsid w:val="00B115B9"/>
    <w:rsid w:val="00B13F74"/>
    <w:rsid w:val="00B23CA3"/>
    <w:rsid w:val="00B42236"/>
    <w:rsid w:val="00B42B4B"/>
    <w:rsid w:val="00B43945"/>
    <w:rsid w:val="00B74B14"/>
    <w:rsid w:val="00B82BF2"/>
    <w:rsid w:val="00B9076F"/>
    <w:rsid w:val="00BA0116"/>
    <w:rsid w:val="00BB1828"/>
    <w:rsid w:val="00BB3F4E"/>
    <w:rsid w:val="00BF281C"/>
    <w:rsid w:val="00C01918"/>
    <w:rsid w:val="00C01E41"/>
    <w:rsid w:val="00C1088C"/>
    <w:rsid w:val="00CB2980"/>
    <w:rsid w:val="00CB6459"/>
    <w:rsid w:val="00CD7138"/>
    <w:rsid w:val="00D236FB"/>
    <w:rsid w:val="00D35A2F"/>
    <w:rsid w:val="00D539E1"/>
    <w:rsid w:val="00D544BC"/>
    <w:rsid w:val="00D67DF1"/>
    <w:rsid w:val="00D84758"/>
    <w:rsid w:val="00D86811"/>
    <w:rsid w:val="00D95145"/>
    <w:rsid w:val="00DB118D"/>
    <w:rsid w:val="00DD6D37"/>
    <w:rsid w:val="00DE2690"/>
    <w:rsid w:val="00DF0655"/>
    <w:rsid w:val="00DF0899"/>
    <w:rsid w:val="00E35B73"/>
    <w:rsid w:val="00E406A1"/>
    <w:rsid w:val="00E70B45"/>
    <w:rsid w:val="00E8058A"/>
    <w:rsid w:val="00E82B27"/>
    <w:rsid w:val="00E91FC4"/>
    <w:rsid w:val="00EB3354"/>
    <w:rsid w:val="00EB747A"/>
    <w:rsid w:val="00EE3E45"/>
    <w:rsid w:val="00EE51BA"/>
    <w:rsid w:val="00EF09AA"/>
    <w:rsid w:val="00F16657"/>
    <w:rsid w:val="00F74D73"/>
    <w:rsid w:val="00F902B2"/>
    <w:rsid w:val="00F93579"/>
    <w:rsid w:val="00F93FCC"/>
    <w:rsid w:val="00FD05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F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B74B14"/>
    <w:pPr>
      <w:widowControl w:val="0"/>
      <w:suppressAutoHyphens/>
      <w:spacing w:after="0" w:line="100" w:lineRule="atLeast"/>
      <w:textAlignment w:val="baseline"/>
    </w:pPr>
    <w:rPr>
      <w:rFonts w:ascii="Liberation Serif" w:eastAsia="DejaVu Sans" w:hAnsi="Liberation Serif" w:cs="Lohit Hindi"/>
      <w:color w:val="00000A"/>
      <w:sz w:val="24"/>
      <w:szCs w:val="24"/>
      <w:lang w:val="en-US" w:eastAsia="zh-CN" w:bidi="hi-IN"/>
    </w:rPr>
  </w:style>
  <w:style w:type="paragraph" w:styleId="Testonotaapidipagina">
    <w:name w:val="footnote text"/>
    <w:basedOn w:val="Normale"/>
    <w:link w:val="TestonotaapidipaginaCarattere"/>
    <w:uiPriority w:val="99"/>
    <w:semiHidden/>
    <w:unhideWhenUsed/>
    <w:rsid w:val="009B5D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5D9E"/>
    <w:rPr>
      <w:sz w:val="20"/>
      <w:szCs w:val="20"/>
    </w:rPr>
  </w:style>
  <w:style w:type="character" w:styleId="Rimandonotaapidipagina">
    <w:name w:val="footnote reference"/>
    <w:basedOn w:val="Carpredefinitoparagrafo"/>
    <w:uiPriority w:val="99"/>
    <w:semiHidden/>
    <w:unhideWhenUsed/>
    <w:rsid w:val="009B5D9E"/>
    <w:rPr>
      <w:vertAlign w:val="superscript"/>
    </w:rPr>
  </w:style>
  <w:style w:type="paragraph" w:styleId="Paragrafoelenco">
    <w:name w:val="List Paragraph"/>
    <w:basedOn w:val="Normale"/>
    <w:uiPriority w:val="34"/>
    <w:qFormat/>
    <w:rsid w:val="00A51BC5"/>
    <w:pPr>
      <w:ind w:left="720"/>
      <w:contextualSpacing/>
    </w:pPr>
  </w:style>
  <w:style w:type="paragraph" w:customStyle="1" w:styleId="Default">
    <w:name w:val="Default"/>
    <w:rsid w:val="00064B45"/>
    <w:pPr>
      <w:autoSpaceDE w:val="0"/>
      <w:autoSpaceDN w:val="0"/>
      <w:adjustRightInd w:val="0"/>
      <w:spacing w:after="0" w:line="240" w:lineRule="auto"/>
    </w:pPr>
    <w:rPr>
      <w:rFonts w:ascii="Garamond" w:hAnsi="Garamond" w:cs="Garamond"/>
      <w:color w:val="000000"/>
      <w:sz w:val="24"/>
      <w:szCs w:val="24"/>
    </w:rPr>
  </w:style>
  <w:style w:type="paragraph" w:customStyle="1" w:styleId="PaperAffliation">
    <w:name w:val="Paper Affliation"/>
    <w:next w:val="Normale"/>
    <w:rsid w:val="00F93FCC"/>
    <w:pPr>
      <w:widowControl w:val="0"/>
      <w:spacing w:after="0" w:line="240" w:lineRule="auto"/>
      <w:outlineLvl w:val="1"/>
    </w:pPr>
    <w:rPr>
      <w:rFonts w:ascii="Times New Roman" w:eastAsia="Times New Roman" w:hAnsi="Times New Roman" w:cs="Times New Roman"/>
      <w:i/>
      <w:szCs w:val="20"/>
      <w:lang w:val="en-GB" w:eastAsia="en-US"/>
    </w:rPr>
  </w:style>
</w:styles>
</file>

<file path=word/webSettings.xml><?xml version="1.0" encoding="utf-8"?>
<w:webSettings xmlns:r="http://schemas.openxmlformats.org/officeDocument/2006/relationships" xmlns:w="http://schemas.openxmlformats.org/wordprocessingml/2006/main">
  <w:divs>
    <w:div w:id="802845577">
      <w:bodyDiv w:val="1"/>
      <w:marLeft w:val="0"/>
      <w:marRight w:val="0"/>
      <w:marTop w:val="0"/>
      <w:marBottom w:val="0"/>
      <w:divBdr>
        <w:top w:val="none" w:sz="0" w:space="0" w:color="auto"/>
        <w:left w:val="none" w:sz="0" w:space="0" w:color="auto"/>
        <w:bottom w:val="none" w:sz="0" w:space="0" w:color="auto"/>
        <w:right w:val="none" w:sz="0" w:space="0" w:color="auto"/>
      </w:divBdr>
      <w:divsChild>
        <w:div w:id="1621690348">
          <w:marLeft w:val="0"/>
          <w:marRight w:val="0"/>
          <w:marTop w:val="0"/>
          <w:marBottom w:val="0"/>
          <w:divBdr>
            <w:top w:val="none" w:sz="0" w:space="0" w:color="auto"/>
            <w:left w:val="none" w:sz="0" w:space="0" w:color="auto"/>
            <w:bottom w:val="none" w:sz="0" w:space="0" w:color="auto"/>
            <w:right w:val="none" w:sz="0" w:space="0" w:color="auto"/>
          </w:divBdr>
        </w:div>
        <w:div w:id="1886526570">
          <w:marLeft w:val="0"/>
          <w:marRight w:val="0"/>
          <w:marTop w:val="0"/>
          <w:marBottom w:val="0"/>
          <w:divBdr>
            <w:top w:val="none" w:sz="0" w:space="0" w:color="auto"/>
            <w:left w:val="none" w:sz="0" w:space="0" w:color="auto"/>
            <w:bottom w:val="none" w:sz="0" w:space="0" w:color="auto"/>
            <w:right w:val="none" w:sz="0" w:space="0" w:color="auto"/>
          </w:divBdr>
        </w:div>
        <w:div w:id="58041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84920-E05E-42B9-A405-1880F798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gvecchio</dc:creator>
  <cp:lastModifiedBy>User</cp:lastModifiedBy>
  <cp:revision>9</cp:revision>
  <cp:lastPrinted>2015-03-06T08:44:00Z</cp:lastPrinted>
  <dcterms:created xsi:type="dcterms:W3CDTF">2015-10-16T19:39:00Z</dcterms:created>
  <dcterms:modified xsi:type="dcterms:W3CDTF">2015-10-25T13:25:00Z</dcterms:modified>
</cp:coreProperties>
</file>