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A9" w:rsidRPr="00516630" w:rsidRDefault="00516630">
      <w:pPr>
        <w:rPr>
          <w:b/>
          <w:sz w:val="24"/>
          <w:szCs w:val="24"/>
        </w:rPr>
      </w:pPr>
      <w:r w:rsidRPr="00516630">
        <w:rPr>
          <w:b/>
          <w:sz w:val="24"/>
          <w:szCs w:val="24"/>
        </w:rPr>
        <w:t>Smart Technologies and Smart Cities – Opportunities and Constraints</w:t>
      </w:r>
    </w:p>
    <w:p w:rsidR="00516630" w:rsidRPr="00516630" w:rsidRDefault="00516630">
      <w:pPr>
        <w:rPr>
          <w:sz w:val="24"/>
          <w:szCs w:val="24"/>
        </w:rPr>
      </w:pPr>
    </w:p>
    <w:p w:rsidR="00516630" w:rsidRPr="00516630" w:rsidRDefault="00516630">
      <w:pPr>
        <w:rPr>
          <w:sz w:val="24"/>
          <w:szCs w:val="24"/>
        </w:rPr>
      </w:pPr>
      <w:r w:rsidRPr="00516630">
        <w:rPr>
          <w:sz w:val="24"/>
          <w:szCs w:val="24"/>
        </w:rPr>
        <w:t xml:space="preserve">Anthony G.O. </w:t>
      </w:r>
      <w:proofErr w:type="spellStart"/>
      <w:r w:rsidRPr="00516630">
        <w:rPr>
          <w:sz w:val="24"/>
          <w:szCs w:val="24"/>
        </w:rPr>
        <w:t>Yeh</w:t>
      </w:r>
      <w:proofErr w:type="spellEnd"/>
    </w:p>
    <w:p w:rsidR="00516630" w:rsidRPr="00516630" w:rsidRDefault="00516630">
      <w:pPr>
        <w:rPr>
          <w:sz w:val="24"/>
          <w:szCs w:val="24"/>
        </w:rPr>
      </w:pPr>
      <w:r w:rsidRPr="00516630">
        <w:rPr>
          <w:sz w:val="24"/>
          <w:szCs w:val="24"/>
        </w:rPr>
        <w:t>Department of Urban Planning and Design</w:t>
      </w:r>
    </w:p>
    <w:p w:rsidR="00516630" w:rsidRPr="00516630" w:rsidRDefault="00516630">
      <w:pPr>
        <w:rPr>
          <w:sz w:val="24"/>
          <w:szCs w:val="24"/>
        </w:rPr>
      </w:pPr>
      <w:r w:rsidRPr="00516630">
        <w:rPr>
          <w:sz w:val="24"/>
          <w:szCs w:val="24"/>
        </w:rPr>
        <w:t>The University of Hong Kong</w:t>
      </w:r>
    </w:p>
    <w:p w:rsidR="00516630" w:rsidRPr="00516630" w:rsidRDefault="00516630">
      <w:pPr>
        <w:rPr>
          <w:sz w:val="24"/>
          <w:szCs w:val="24"/>
        </w:rPr>
      </w:pPr>
      <w:proofErr w:type="spellStart"/>
      <w:r w:rsidRPr="00516630">
        <w:rPr>
          <w:sz w:val="24"/>
          <w:szCs w:val="24"/>
        </w:rPr>
        <w:t>Pokfulam</w:t>
      </w:r>
      <w:proofErr w:type="spellEnd"/>
      <w:r w:rsidRPr="00516630">
        <w:rPr>
          <w:sz w:val="24"/>
          <w:szCs w:val="24"/>
        </w:rPr>
        <w:t xml:space="preserve"> Road</w:t>
      </w:r>
    </w:p>
    <w:p w:rsidR="00516630" w:rsidRPr="00516630" w:rsidRDefault="00516630">
      <w:pPr>
        <w:rPr>
          <w:sz w:val="24"/>
          <w:szCs w:val="24"/>
        </w:rPr>
      </w:pPr>
      <w:r w:rsidRPr="00516630">
        <w:rPr>
          <w:sz w:val="24"/>
          <w:szCs w:val="24"/>
        </w:rPr>
        <w:t>Hong Kong SAR, China</w:t>
      </w:r>
    </w:p>
    <w:p w:rsidR="00516630" w:rsidRPr="00516630" w:rsidRDefault="00516630">
      <w:pPr>
        <w:rPr>
          <w:sz w:val="24"/>
          <w:szCs w:val="24"/>
        </w:rPr>
      </w:pPr>
    </w:p>
    <w:p w:rsidR="00516630" w:rsidRPr="00516630" w:rsidRDefault="00516630">
      <w:pPr>
        <w:rPr>
          <w:sz w:val="24"/>
          <w:szCs w:val="24"/>
        </w:rPr>
      </w:pPr>
      <w:r w:rsidRPr="00516630">
        <w:rPr>
          <w:sz w:val="24"/>
          <w:szCs w:val="24"/>
        </w:rPr>
        <w:t>Email:  Anthony.Yeh@hku.hk</w:t>
      </w:r>
    </w:p>
    <w:p w:rsidR="00516630" w:rsidRPr="00516630" w:rsidRDefault="00516630">
      <w:pPr>
        <w:rPr>
          <w:sz w:val="24"/>
          <w:szCs w:val="24"/>
        </w:rPr>
      </w:pPr>
    </w:p>
    <w:p w:rsidR="00516630" w:rsidRPr="00516630" w:rsidRDefault="00516630">
      <w:pPr>
        <w:rPr>
          <w:sz w:val="24"/>
          <w:szCs w:val="24"/>
        </w:rPr>
      </w:pPr>
    </w:p>
    <w:p w:rsidR="00516630" w:rsidRPr="00516630" w:rsidRDefault="00516630">
      <w:pPr>
        <w:rPr>
          <w:b/>
          <w:sz w:val="24"/>
          <w:szCs w:val="24"/>
        </w:rPr>
      </w:pPr>
      <w:r w:rsidRPr="00516630">
        <w:rPr>
          <w:b/>
          <w:sz w:val="24"/>
          <w:szCs w:val="24"/>
        </w:rPr>
        <w:t>Abstract</w:t>
      </w:r>
    </w:p>
    <w:p w:rsidR="00516630" w:rsidRPr="00516630" w:rsidRDefault="00516630">
      <w:pPr>
        <w:rPr>
          <w:sz w:val="24"/>
          <w:szCs w:val="24"/>
        </w:rPr>
      </w:pPr>
    </w:p>
    <w:p w:rsidR="00AF5F93" w:rsidRDefault="00516630" w:rsidP="00AF5F93">
      <w:pPr>
        <w:spacing w:line="360" w:lineRule="auto"/>
        <w:jc w:val="both"/>
        <w:rPr>
          <w:sz w:val="24"/>
          <w:szCs w:val="24"/>
        </w:rPr>
      </w:pPr>
      <w:r w:rsidRPr="00516630">
        <w:rPr>
          <w:sz w:val="24"/>
          <w:szCs w:val="24"/>
        </w:rPr>
        <w:tab/>
        <w:t xml:space="preserve">In recent, with the </w:t>
      </w:r>
      <w:r>
        <w:rPr>
          <w:sz w:val="24"/>
          <w:szCs w:val="24"/>
        </w:rPr>
        <w:t xml:space="preserve">advancement </w:t>
      </w:r>
      <w:r w:rsidRPr="00516630">
        <w:rPr>
          <w:sz w:val="24"/>
          <w:szCs w:val="24"/>
        </w:rPr>
        <w:t xml:space="preserve">of internet to smart phone technologies, many </w:t>
      </w:r>
      <w:r w:rsidR="00A041A2">
        <w:rPr>
          <w:sz w:val="24"/>
          <w:szCs w:val="24"/>
        </w:rPr>
        <w:t xml:space="preserve">cities </w:t>
      </w:r>
      <w:r w:rsidRPr="00516630">
        <w:rPr>
          <w:sz w:val="24"/>
          <w:szCs w:val="24"/>
        </w:rPr>
        <w:t>are implementing</w:t>
      </w:r>
      <w:r>
        <w:rPr>
          <w:sz w:val="24"/>
          <w:szCs w:val="24"/>
        </w:rPr>
        <w:t xml:space="preserve"> sma</w:t>
      </w:r>
      <w:r w:rsidRPr="00516630">
        <w:rPr>
          <w:sz w:val="24"/>
          <w:szCs w:val="24"/>
        </w:rPr>
        <w:t>rt cities</w:t>
      </w:r>
      <w:r>
        <w:rPr>
          <w:sz w:val="24"/>
          <w:szCs w:val="24"/>
        </w:rPr>
        <w:t xml:space="preserve"> as one of </w:t>
      </w:r>
      <w:proofErr w:type="gramStart"/>
      <w:r>
        <w:rPr>
          <w:sz w:val="24"/>
          <w:szCs w:val="24"/>
        </w:rPr>
        <w:t>the focusses</w:t>
      </w:r>
      <w:proofErr w:type="gramEnd"/>
      <w:r>
        <w:rPr>
          <w:sz w:val="24"/>
          <w:szCs w:val="24"/>
        </w:rPr>
        <w:t xml:space="preserve"> of their development. </w:t>
      </w:r>
      <w:r w:rsidRPr="00516630">
        <w:rPr>
          <w:sz w:val="24"/>
          <w:szCs w:val="24"/>
        </w:rPr>
        <w:t xml:space="preserve"> </w:t>
      </w:r>
      <w:r w:rsidR="00A041A2">
        <w:rPr>
          <w:sz w:val="24"/>
          <w:szCs w:val="24"/>
        </w:rPr>
        <w:t>They are making use of the new sensors and smart phones social media to collect, analyze, a</w:t>
      </w:r>
      <w:r w:rsidR="00AF5F93">
        <w:rPr>
          <w:sz w:val="24"/>
          <w:szCs w:val="24"/>
        </w:rPr>
        <w:t>nd disseminate information.  This</w:t>
      </w:r>
      <w:r w:rsidR="00A041A2">
        <w:rPr>
          <w:sz w:val="24"/>
          <w:szCs w:val="24"/>
        </w:rPr>
        <w:t xml:space="preserve"> paper will discuss the available smart technologies, both hardware and software and how they can contribute to the development of </w:t>
      </w:r>
      <w:r w:rsidR="00AF5F93" w:rsidRPr="00AF5F93">
        <w:rPr>
          <w:sz w:val="24"/>
          <w:szCs w:val="24"/>
        </w:rPr>
        <w:t>smart economy, mobility,</w:t>
      </w:r>
      <w:r w:rsidR="00AF5F93">
        <w:rPr>
          <w:sz w:val="24"/>
          <w:szCs w:val="24"/>
        </w:rPr>
        <w:t xml:space="preserve"> </w:t>
      </w:r>
      <w:r w:rsidR="00AF5F93" w:rsidRPr="00AF5F93">
        <w:rPr>
          <w:sz w:val="24"/>
          <w:szCs w:val="24"/>
        </w:rPr>
        <w:t xml:space="preserve">environment, </w:t>
      </w:r>
      <w:r w:rsidR="00AF5F93">
        <w:rPr>
          <w:sz w:val="24"/>
          <w:szCs w:val="24"/>
        </w:rPr>
        <w:t>p</w:t>
      </w:r>
      <w:r w:rsidR="00AF5F93" w:rsidRPr="00AF5F93">
        <w:rPr>
          <w:sz w:val="24"/>
          <w:szCs w:val="24"/>
        </w:rPr>
        <w:t>eople, living,</w:t>
      </w:r>
      <w:r w:rsidR="00AF5F93">
        <w:rPr>
          <w:sz w:val="24"/>
          <w:szCs w:val="24"/>
        </w:rPr>
        <w:t xml:space="preserve"> and </w:t>
      </w:r>
      <w:r w:rsidR="00AF5F93" w:rsidRPr="00AF5F93">
        <w:rPr>
          <w:sz w:val="24"/>
          <w:szCs w:val="24"/>
        </w:rPr>
        <w:t>governance.</w:t>
      </w:r>
      <w:r w:rsidR="00AF5F93">
        <w:rPr>
          <w:sz w:val="24"/>
          <w:szCs w:val="24"/>
        </w:rPr>
        <w:t xml:space="preserve"> It will further discuss the opportunities of integrating these technologies for achieving the long established sustainable development objectives in urban planning and development.  It will also discuss the constraints in using these smart technologies in urban planning and development.</w:t>
      </w:r>
    </w:p>
    <w:p w:rsidR="00AF5F93" w:rsidRDefault="00AF5F93" w:rsidP="00AF5F93">
      <w:pPr>
        <w:spacing w:line="360" w:lineRule="auto"/>
        <w:jc w:val="both"/>
        <w:rPr>
          <w:sz w:val="24"/>
          <w:szCs w:val="24"/>
        </w:rPr>
      </w:pPr>
    </w:p>
    <w:p w:rsidR="00AF5F93" w:rsidRDefault="00AF5F93" w:rsidP="00AF5F93">
      <w:pPr>
        <w:spacing w:line="360" w:lineRule="auto"/>
        <w:jc w:val="both"/>
        <w:rPr>
          <w:sz w:val="24"/>
          <w:szCs w:val="24"/>
        </w:rPr>
      </w:pPr>
      <w:bookmarkStart w:id="0" w:name="_GoBack"/>
      <w:bookmarkEnd w:id="0"/>
    </w:p>
    <w:sectPr w:rsidR="00AF5F93" w:rsidSect="00647593">
      <w:pgSz w:w="11907" w:h="16839" w:code="9"/>
      <w:pgMar w:top="1440" w:right="1418" w:bottom="1440" w:left="1418" w:header="851" w:footer="454" w:gutter="0"/>
      <w:paperSrc w:first="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0"/>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30"/>
    <w:rsid w:val="000021A9"/>
    <w:rsid w:val="00076FB7"/>
    <w:rsid w:val="00140DB2"/>
    <w:rsid w:val="00516630"/>
    <w:rsid w:val="00647593"/>
    <w:rsid w:val="00A041A2"/>
    <w:rsid w:val="00AF5F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6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dc:creator>
  <cp:lastModifiedBy>AY</cp:lastModifiedBy>
  <cp:revision>2</cp:revision>
  <dcterms:created xsi:type="dcterms:W3CDTF">2015-10-19T08:34:00Z</dcterms:created>
  <dcterms:modified xsi:type="dcterms:W3CDTF">2015-10-19T08:34:00Z</dcterms:modified>
</cp:coreProperties>
</file>