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E0C4F" w14:textId="7788D3C1" w:rsidR="00D83F7B" w:rsidRPr="008B1C02" w:rsidRDefault="00D83F7B" w:rsidP="008B1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8B1C02">
        <w:rPr>
          <w:rFonts w:ascii="Times New Roman" w:hAnsi="Times New Roman" w:cs="Times New Roman"/>
          <w:b/>
          <w:sz w:val="24"/>
          <w:szCs w:val="24"/>
          <w:lang w:val="en-GB"/>
        </w:rPr>
        <w:t>Economic Crisis and Public Policy Responses: the role of</w:t>
      </w:r>
      <w:r w:rsidR="001F485A" w:rsidRPr="008B1C0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B1C02">
        <w:rPr>
          <w:rFonts w:ascii="Times New Roman" w:hAnsi="Times New Roman" w:cs="Times New Roman"/>
          <w:b/>
          <w:sz w:val="24"/>
          <w:szCs w:val="24"/>
          <w:lang w:val="en-GB"/>
        </w:rPr>
        <w:t>spatial</w:t>
      </w:r>
      <w:r w:rsidR="00420C99" w:rsidRPr="008B1C0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planning</w:t>
      </w:r>
    </w:p>
    <w:p w14:paraId="10F010AF" w14:textId="3F01BB67" w:rsidR="00A9587E" w:rsidRPr="008B1C02" w:rsidRDefault="004F70CF" w:rsidP="008B1C0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B1C02">
        <w:rPr>
          <w:rFonts w:ascii="Times New Roman" w:hAnsi="Times New Roman" w:cs="Times New Roman"/>
          <w:sz w:val="24"/>
          <w:szCs w:val="24"/>
          <w:lang w:val="en-US"/>
        </w:rPr>
        <w:t xml:space="preserve">Humberto </w:t>
      </w:r>
      <w:r w:rsidR="004E3485" w:rsidRPr="008B1C02">
        <w:rPr>
          <w:rFonts w:ascii="Times New Roman" w:hAnsi="Times New Roman" w:cs="Times New Roman"/>
          <w:sz w:val="24"/>
          <w:szCs w:val="24"/>
          <w:lang w:val="en-US"/>
        </w:rPr>
        <w:t xml:space="preserve">E. P. </w:t>
      </w:r>
      <w:r w:rsidRPr="008B1C02">
        <w:rPr>
          <w:rFonts w:ascii="Times New Roman" w:hAnsi="Times New Roman" w:cs="Times New Roman"/>
          <w:sz w:val="24"/>
          <w:szCs w:val="24"/>
          <w:lang w:val="en-US"/>
        </w:rPr>
        <w:t>Martins</w:t>
      </w:r>
    </w:p>
    <w:p w14:paraId="1259008B" w14:textId="2793A6DB" w:rsidR="00207461" w:rsidRPr="008B1C02" w:rsidRDefault="00207461" w:rsidP="008B1C02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B1C02">
        <w:rPr>
          <w:rFonts w:ascii="Times New Roman" w:hAnsi="Times New Roman" w:cs="Times New Roman"/>
          <w:b/>
          <w:sz w:val="24"/>
          <w:szCs w:val="24"/>
          <w:lang w:val="en-GB"/>
        </w:rPr>
        <w:t>Abstract</w:t>
      </w:r>
    </w:p>
    <w:p w14:paraId="0E27A5BA" w14:textId="77777777" w:rsidR="00E829F0" w:rsidRPr="008B1C02" w:rsidRDefault="00E829F0" w:rsidP="008B1C0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B1C02">
        <w:rPr>
          <w:rFonts w:ascii="Times New Roman" w:hAnsi="Times New Roman" w:cs="Times New Roman"/>
          <w:b/>
          <w:sz w:val="24"/>
          <w:szCs w:val="24"/>
          <w:lang w:val="en-GB"/>
        </w:rPr>
        <w:t>Introduction</w:t>
      </w:r>
    </w:p>
    <w:p w14:paraId="5534CE48" w14:textId="7A296094" w:rsidR="00207461" w:rsidRPr="008B1C02" w:rsidRDefault="001565F1" w:rsidP="008B1C0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This </w:t>
      </w:r>
      <w:r w:rsidR="00207461" w:rsidRPr="008B1C02">
        <w:rPr>
          <w:rFonts w:ascii="Times New Roman" w:hAnsi="Times New Roman" w:cs="Times New Roman"/>
          <w:sz w:val="24"/>
          <w:szCs w:val="24"/>
          <w:lang w:val="en-GB"/>
        </w:rPr>
        <w:t>paper</w:t>
      </w:r>
      <w:r w:rsidR="005D5114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94959" w:rsidRPr="008B1C02">
        <w:rPr>
          <w:rFonts w:ascii="Times New Roman" w:hAnsi="Times New Roman" w:cs="Times New Roman"/>
          <w:sz w:val="24"/>
          <w:szCs w:val="24"/>
          <w:lang w:val="en-GB"/>
        </w:rPr>
        <w:t>discuss</w:t>
      </w:r>
      <w:r w:rsidR="005D5114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es 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the recent </w:t>
      </w:r>
      <w:r w:rsidR="00207461" w:rsidRPr="008B1C02">
        <w:rPr>
          <w:rFonts w:ascii="Times New Roman" w:hAnsi="Times New Roman" w:cs="Times New Roman"/>
          <w:sz w:val="24"/>
          <w:szCs w:val="24"/>
          <w:lang w:val="en-GB"/>
        </w:rPr>
        <w:t>economic crisis and</w:t>
      </w:r>
      <w:r w:rsidR="005D5114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07461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its connections with public </w:t>
      </w:r>
      <w:r w:rsidR="00D92E47" w:rsidRPr="008B1C02">
        <w:rPr>
          <w:rFonts w:ascii="Times New Roman" w:hAnsi="Times New Roman" w:cs="Times New Roman"/>
          <w:sz w:val="24"/>
          <w:szCs w:val="24"/>
          <w:lang w:val="en-GB"/>
        </w:rPr>
        <w:t>policies</w:t>
      </w:r>
      <w:r w:rsidR="00207461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94959" w:rsidRPr="008B1C02">
        <w:rPr>
          <w:rFonts w:ascii="Times New Roman" w:hAnsi="Times New Roman" w:cs="Times New Roman"/>
          <w:sz w:val="24"/>
          <w:szCs w:val="24"/>
          <w:lang w:val="en-GB"/>
        </w:rPr>
        <w:t>focusin</w:t>
      </w:r>
      <w:r w:rsidR="005D5114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g </w:t>
      </w:r>
      <w:r w:rsidR="00994959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207461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the importance of (spatial) planning for economic development. </w:t>
      </w:r>
      <w:r w:rsidR="005D5114" w:rsidRPr="008B1C02">
        <w:rPr>
          <w:rFonts w:ascii="Times New Roman" w:hAnsi="Times New Roman" w:cs="Times New Roman"/>
          <w:sz w:val="24"/>
          <w:szCs w:val="24"/>
          <w:lang w:val="en-GB"/>
        </w:rPr>
        <w:t>The objective is to analyse</w:t>
      </w:r>
      <w:r w:rsidR="008C0C13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critically </w:t>
      </w:r>
      <w:r w:rsidR="00207461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5D5114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recent </w:t>
      </w:r>
      <w:r w:rsidR="00207461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responses </w:t>
      </w:r>
      <w:r w:rsidR="005D5114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policy makers </w:t>
      </w:r>
      <w:r w:rsidR="005D5114" w:rsidRPr="008B1C02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5D5114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current crisis and its spatial impacts</w:t>
      </w:r>
      <w:r w:rsidR="00596DFE" w:rsidRPr="008B1C02">
        <w:rPr>
          <w:rFonts w:ascii="Times New Roman" w:hAnsi="Times New Roman" w:cs="Times New Roman"/>
          <w:sz w:val="24"/>
          <w:szCs w:val="24"/>
          <w:lang w:val="en-GB"/>
        </w:rPr>
        <w:t>, discussing</w:t>
      </w:r>
      <w:r w:rsidR="00974E49" w:rsidRPr="008B1C0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B5558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in this context</w:t>
      </w:r>
      <w:r w:rsidR="00974E49" w:rsidRPr="008B1C0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96DFE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94959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596DFE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limits </w:t>
      </w:r>
      <w:r w:rsidR="00B16DF4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and the </w:t>
      </w:r>
      <w:r w:rsidR="00596DFE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potential of </w:t>
      </w:r>
      <w:r w:rsidR="00406681" w:rsidRPr="008B1C02">
        <w:rPr>
          <w:rFonts w:ascii="Times New Roman" w:hAnsi="Times New Roman" w:cs="Times New Roman"/>
          <w:sz w:val="24"/>
          <w:szCs w:val="24"/>
          <w:lang w:val="en-GB"/>
        </w:rPr>
        <w:t>regional policies</w:t>
      </w:r>
      <w:r w:rsidR="00F21B77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66724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1337AC" w:rsidRPr="008B1C02">
        <w:rPr>
          <w:rFonts w:ascii="Times New Roman" w:hAnsi="Times New Roman" w:cs="Times New Roman"/>
          <w:sz w:val="24"/>
          <w:szCs w:val="24"/>
          <w:lang w:val="en-GB"/>
        </w:rPr>
        <w:t>contribut</w:t>
      </w:r>
      <w:r w:rsidR="00666724" w:rsidRPr="008B1C02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1337AC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to the recovery of </w:t>
      </w:r>
      <w:r w:rsidR="00994959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economic </w:t>
      </w:r>
      <w:r w:rsidR="004B5558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growth and to </w:t>
      </w:r>
      <w:r w:rsidR="001337AC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4B5558" w:rsidRPr="008B1C02">
        <w:rPr>
          <w:rFonts w:ascii="Times New Roman" w:hAnsi="Times New Roman" w:cs="Times New Roman"/>
          <w:sz w:val="24"/>
          <w:szCs w:val="24"/>
          <w:lang w:val="en-GB"/>
        </w:rPr>
        <w:t>mitigat</w:t>
      </w:r>
      <w:r w:rsidR="001337AC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ion </w:t>
      </w:r>
      <w:r w:rsidR="003E7806" w:rsidRPr="008B1C02">
        <w:rPr>
          <w:rFonts w:ascii="Times New Roman" w:hAnsi="Times New Roman" w:cs="Times New Roman"/>
          <w:sz w:val="24"/>
          <w:szCs w:val="24"/>
          <w:lang w:val="en-GB"/>
        </w:rPr>
        <w:t>of the e</w:t>
      </w:r>
      <w:r w:rsidR="00596DFE" w:rsidRPr="008B1C02">
        <w:rPr>
          <w:rFonts w:ascii="Times New Roman" w:hAnsi="Times New Roman" w:cs="Times New Roman"/>
          <w:sz w:val="24"/>
          <w:szCs w:val="24"/>
          <w:lang w:val="en-GB"/>
        </w:rPr>
        <w:t>ffects</w:t>
      </w:r>
      <w:r w:rsidR="003E7806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of crisis</w:t>
      </w:r>
      <w:r w:rsidR="00596DFE" w:rsidRPr="008B1C0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F076B57" w14:textId="31AE35CE" w:rsidR="008C0C13" w:rsidRPr="008B1C02" w:rsidRDefault="00D43E98" w:rsidP="008B1C0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B1C02">
        <w:rPr>
          <w:rFonts w:ascii="Times New Roman" w:hAnsi="Times New Roman" w:cs="Times New Roman"/>
          <w:sz w:val="24"/>
          <w:szCs w:val="24"/>
          <w:lang w:val="en-GB"/>
        </w:rPr>
        <w:t>The methodology</w:t>
      </w:r>
      <w:r w:rsidR="001565F1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>is based on literature review</w:t>
      </w:r>
      <w:r w:rsidR="00A9587E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, with both theoretical 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1565F1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9587E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empirical emphasis, and </w:t>
      </w:r>
      <w:r w:rsidR="001565F1" w:rsidRPr="008B1C02">
        <w:rPr>
          <w:rFonts w:ascii="Times New Roman" w:hAnsi="Times New Roman" w:cs="Times New Roman"/>
          <w:sz w:val="24"/>
          <w:szCs w:val="24"/>
          <w:lang w:val="en-GB"/>
        </w:rPr>
        <w:t>also in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data collecting of </w:t>
      </w:r>
      <w:r w:rsidR="000F6D8E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several 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>countries</w:t>
      </w:r>
      <w:r w:rsidR="001F485A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and regions, focusing </w:t>
      </w:r>
      <w:r w:rsidR="00666724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>income and GDP</w:t>
      </w:r>
      <w:r w:rsidR="001565F1" w:rsidRPr="008B1C02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666724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1565F1" w:rsidRPr="008B1C02">
        <w:rPr>
          <w:rFonts w:ascii="Times New Roman" w:hAnsi="Times New Roman" w:cs="Times New Roman"/>
          <w:sz w:val="24"/>
          <w:szCs w:val="24"/>
          <w:lang w:val="en-GB"/>
        </w:rPr>
        <w:t>performance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="001565F1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last decades.</w:t>
      </w:r>
      <w:r w:rsidR="000D6F3D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F22FF" w:rsidRPr="008B1C02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1565F1" w:rsidRPr="008B1C02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E829F0" w:rsidRPr="008B1C02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1565F1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paper </w:t>
      </w:r>
      <w:r w:rsidR="00410FCE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is divided in </w:t>
      </w:r>
      <w:r w:rsidR="001337AC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three </w:t>
      </w:r>
      <w:r w:rsidR="00410FCE" w:rsidRPr="008B1C02">
        <w:rPr>
          <w:rFonts w:ascii="Times New Roman" w:hAnsi="Times New Roman" w:cs="Times New Roman"/>
          <w:sz w:val="24"/>
          <w:szCs w:val="24"/>
          <w:lang w:val="en-GB"/>
        </w:rPr>
        <w:t>sections, introduction and conclusion.</w:t>
      </w:r>
      <w:r w:rsidR="00D71F5B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44ABFE3" w14:textId="77777777" w:rsidR="00420C99" w:rsidRPr="008B1C02" w:rsidRDefault="00420C99" w:rsidP="008B1C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4129C72" w14:textId="0352E24D" w:rsidR="001F7335" w:rsidRPr="008B1C02" w:rsidRDefault="00D71F5B" w:rsidP="008B1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B1C02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410FCE" w:rsidRPr="008B1C02">
        <w:rPr>
          <w:rFonts w:ascii="Times New Roman" w:hAnsi="Times New Roman" w:cs="Times New Roman"/>
          <w:b/>
          <w:sz w:val="24"/>
          <w:szCs w:val="24"/>
          <w:lang w:val="en-GB"/>
        </w:rPr>
        <w:t>ection 2</w:t>
      </w:r>
      <w:r w:rsidR="00410FCE" w:rsidRPr="008B1C02">
        <w:rPr>
          <w:rFonts w:ascii="Times New Roman" w:hAnsi="Times New Roman" w:cs="Times New Roman"/>
          <w:sz w:val="24"/>
          <w:szCs w:val="24"/>
          <w:lang w:val="en-GB"/>
        </w:rPr>
        <w:t>, “</w:t>
      </w:r>
      <w:r w:rsidR="00410FCE" w:rsidRPr="008B1C02">
        <w:rPr>
          <w:rFonts w:ascii="Times New Roman" w:hAnsi="Times New Roman" w:cs="Times New Roman"/>
          <w:b/>
          <w:sz w:val="24"/>
          <w:szCs w:val="24"/>
          <w:lang w:val="en-GB"/>
        </w:rPr>
        <w:t xml:space="preserve">Economic </w:t>
      </w:r>
      <w:r w:rsidR="001F7335" w:rsidRPr="008B1C02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="00410FCE" w:rsidRPr="008B1C02">
        <w:rPr>
          <w:rFonts w:ascii="Times New Roman" w:hAnsi="Times New Roman" w:cs="Times New Roman"/>
          <w:b/>
          <w:sz w:val="24"/>
          <w:szCs w:val="24"/>
          <w:lang w:val="en-GB"/>
        </w:rPr>
        <w:t>risis</w:t>
      </w:r>
      <w:r w:rsidR="008D6EBC" w:rsidRPr="008B1C02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1F7335" w:rsidRPr="008B1C02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="008D6EBC" w:rsidRPr="008B1C02">
        <w:rPr>
          <w:rFonts w:ascii="Times New Roman" w:hAnsi="Times New Roman" w:cs="Times New Roman"/>
          <w:b/>
          <w:sz w:val="24"/>
          <w:szCs w:val="24"/>
          <w:lang w:val="en-GB"/>
        </w:rPr>
        <w:t xml:space="preserve">he </w:t>
      </w:r>
      <w:r w:rsidR="001F7335" w:rsidRPr="008B1C02">
        <w:rPr>
          <w:rFonts w:ascii="Times New Roman" w:hAnsi="Times New Roman" w:cs="Times New Roman"/>
          <w:b/>
          <w:sz w:val="24"/>
          <w:szCs w:val="24"/>
          <w:lang w:val="en-GB"/>
        </w:rPr>
        <w:t>r</w:t>
      </w:r>
      <w:r w:rsidR="008D6EBC" w:rsidRPr="008B1C02">
        <w:rPr>
          <w:rFonts w:ascii="Times New Roman" w:hAnsi="Times New Roman" w:cs="Times New Roman"/>
          <w:b/>
          <w:sz w:val="24"/>
          <w:szCs w:val="24"/>
          <w:lang w:val="en-GB"/>
        </w:rPr>
        <w:t xml:space="preserve">esponse of </w:t>
      </w:r>
      <w:r w:rsidR="001F7335" w:rsidRPr="008B1C02"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 w:rsidR="008D6EBC" w:rsidRPr="008B1C02">
        <w:rPr>
          <w:rFonts w:ascii="Times New Roman" w:hAnsi="Times New Roman" w:cs="Times New Roman"/>
          <w:b/>
          <w:sz w:val="24"/>
          <w:szCs w:val="24"/>
          <w:lang w:val="en-GB"/>
        </w:rPr>
        <w:t xml:space="preserve">olicy </w:t>
      </w:r>
      <w:r w:rsidR="001F7335" w:rsidRPr="008B1C02"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r w:rsidR="008D6EBC" w:rsidRPr="008B1C02">
        <w:rPr>
          <w:rFonts w:ascii="Times New Roman" w:hAnsi="Times New Roman" w:cs="Times New Roman"/>
          <w:b/>
          <w:sz w:val="24"/>
          <w:szCs w:val="24"/>
          <w:lang w:val="en-GB"/>
        </w:rPr>
        <w:t>akers and</w:t>
      </w:r>
      <w:r w:rsidR="001F7335" w:rsidRPr="008B1C0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spatial impacts: the geographies of austerity</w:t>
      </w:r>
      <w:r w:rsidR="00410FCE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” </w:t>
      </w:r>
      <w:r w:rsidR="00B16DF4" w:rsidRPr="008B1C02">
        <w:rPr>
          <w:rFonts w:ascii="Times New Roman" w:hAnsi="Times New Roman" w:cs="Times New Roman"/>
          <w:sz w:val="24"/>
          <w:szCs w:val="24"/>
          <w:lang w:val="en-GB"/>
        </w:rPr>
        <w:t>discusses</w:t>
      </w:r>
      <w:r w:rsidR="001F7335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the arising of current crisis, the reaction of governments and policy-makers </w:t>
      </w:r>
      <w:r w:rsidR="003E7806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="003674FD" w:rsidRPr="008B1C02">
        <w:rPr>
          <w:rFonts w:ascii="Times New Roman" w:hAnsi="Times New Roman" w:cs="Times New Roman"/>
          <w:sz w:val="24"/>
          <w:szCs w:val="24"/>
          <w:lang w:val="en-GB"/>
        </w:rPr>
        <w:t>implementing</w:t>
      </w:r>
      <w:r w:rsidR="001F7335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95CA1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fiscal </w:t>
      </w:r>
      <w:r w:rsidR="001F7335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austerity policies, and the spatial diversity of </w:t>
      </w:r>
      <w:r w:rsidR="003F38CD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F7335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impacts. </w:t>
      </w:r>
    </w:p>
    <w:p w14:paraId="16D0B1FD" w14:textId="3F5B271C" w:rsidR="00410FCE" w:rsidRPr="008B1C02" w:rsidRDefault="001F7335" w:rsidP="008B1C0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B1C02">
        <w:rPr>
          <w:rFonts w:ascii="Times New Roman" w:hAnsi="Times New Roman" w:cs="Times New Roman"/>
          <w:sz w:val="24"/>
          <w:szCs w:val="24"/>
          <w:lang w:val="en-GB"/>
        </w:rPr>
        <w:t>The c</w:t>
      </w:r>
      <w:r w:rsidR="00410FCE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urrent crisis started after a remarkable period of </w:t>
      </w:r>
      <w:r w:rsidR="00D71F5B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global </w:t>
      </w:r>
      <w:r w:rsidR="00410FCE" w:rsidRPr="008B1C02">
        <w:rPr>
          <w:rFonts w:ascii="Times New Roman" w:hAnsi="Times New Roman" w:cs="Times New Roman"/>
          <w:sz w:val="24"/>
          <w:szCs w:val="24"/>
          <w:lang w:val="en-GB"/>
        </w:rPr>
        <w:t>economic growth. From early</w:t>
      </w:r>
      <w:r w:rsidR="002C661B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10FCE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1990’s to 2007 </w:t>
      </w:r>
      <w:r w:rsidR="002C661B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several </w:t>
      </w:r>
      <w:r w:rsidR="00410FCE" w:rsidRPr="008B1C02">
        <w:rPr>
          <w:rFonts w:ascii="Times New Roman" w:hAnsi="Times New Roman" w:cs="Times New Roman"/>
          <w:sz w:val="24"/>
          <w:szCs w:val="24"/>
          <w:lang w:val="en-GB"/>
        </w:rPr>
        <w:t>economies experienced a significant</w:t>
      </w:r>
      <w:r w:rsidR="002C661B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economic</w:t>
      </w:r>
      <w:r w:rsidR="00410FCE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expansion</w:t>
      </w:r>
      <w:r w:rsidR="001E0D74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F31BD" w:rsidRPr="008B1C02">
        <w:rPr>
          <w:rFonts w:ascii="Times New Roman" w:hAnsi="Times New Roman" w:cs="Times New Roman"/>
          <w:sz w:val="24"/>
          <w:szCs w:val="24"/>
          <w:lang w:val="en-GB"/>
        </w:rPr>
        <w:t>Since</w:t>
      </w:r>
      <w:r w:rsidR="00410FCE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2007, </w:t>
      </w:r>
      <w:r w:rsidR="005F31BD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however, </w:t>
      </w:r>
      <w:r w:rsidR="002C661B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410FCE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world economy has been facing an intense economic crisis, </w:t>
      </w:r>
      <w:r w:rsidR="001E0D74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="002C661B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410FCE" w:rsidRPr="008B1C02">
        <w:rPr>
          <w:rFonts w:ascii="Times New Roman" w:hAnsi="Times New Roman" w:cs="Times New Roman"/>
          <w:sz w:val="24"/>
          <w:szCs w:val="24"/>
          <w:lang w:val="en-GB"/>
        </w:rPr>
        <w:t>decrease of economic growth, rise of unemployment</w:t>
      </w:r>
      <w:r w:rsidR="002C661B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65763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getting worse the </w:t>
      </w:r>
      <w:r w:rsidR="002C661B" w:rsidRPr="008B1C02">
        <w:rPr>
          <w:rFonts w:ascii="Times New Roman" w:hAnsi="Times New Roman" w:cs="Times New Roman"/>
          <w:sz w:val="24"/>
          <w:szCs w:val="24"/>
          <w:lang w:val="en-GB"/>
        </w:rPr>
        <w:t>public</w:t>
      </w:r>
      <w:r w:rsidR="00410FCE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debts, and decline of welfare.</w:t>
      </w:r>
    </w:p>
    <w:p w14:paraId="0AD06F97" w14:textId="16C880A7" w:rsidR="00410FCE" w:rsidRPr="008B1C02" w:rsidRDefault="004B5558" w:rsidP="008B1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After showing some data, and based on </w:t>
      </w:r>
      <w:r w:rsidR="0088444D" w:rsidRPr="008B1C02">
        <w:rPr>
          <w:rFonts w:ascii="Times New Roman" w:hAnsi="Times New Roman" w:cs="Times New Roman"/>
          <w:sz w:val="24"/>
          <w:szCs w:val="24"/>
          <w:lang w:val="en-GB"/>
        </w:rPr>
        <w:t>various</w:t>
      </w:r>
      <w:r w:rsidR="009B1AE4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>authors, we argue that t</w:t>
      </w:r>
      <w:r w:rsidR="002C661B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410FCE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current crisis </w:t>
      </w:r>
      <w:r w:rsidR="00156478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5F31BD" w:rsidRPr="008B1C02">
        <w:rPr>
          <w:rFonts w:ascii="Times New Roman" w:hAnsi="Times New Roman" w:cs="Times New Roman"/>
          <w:sz w:val="24"/>
          <w:szCs w:val="24"/>
          <w:lang w:val="en-GB"/>
        </w:rPr>
        <w:t>partially</w:t>
      </w:r>
      <w:r w:rsidR="00410FCE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56478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caused by </w:t>
      </w:r>
      <w:r w:rsidR="002C661B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410FCE" w:rsidRPr="008B1C02">
        <w:rPr>
          <w:rFonts w:ascii="Times New Roman" w:hAnsi="Times New Roman" w:cs="Times New Roman"/>
          <w:sz w:val="24"/>
          <w:szCs w:val="24"/>
          <w:lang w:val="en-GB"/>
        </w:rPr>
        <w:t>reduction of</w:t>
      </w:r>
      <w:r w:rsidR="002C661B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276D77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economic </w:t>
      </w:r>
      <w:r w:rsidR="002C661B" w:rsidRPr="008B1C02">
        <w:rPr>
          <w:rFonts w:ascii="Times New Roman" w:hAnsi="Times New Roman" w:cs="Times New Roman"/>
          <w:sz w:val="24"/>
          <w:szCs w:val="24"/>
          <w:lang w:val="en-GB"/>
        </w:rPr>
        <w:t>role played by</w:t>
      </w:r>
      <w:r w:rsidR="00276D77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444D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410FCE" w:rsidRPr="008B1C02">
        <w:rPr>
          <w:rFonts w:ascii="Times New Roman" w:hAnsi="Times New Roman" w:cs="Times New Roman"/>
          <w:sz w:val="24"/>
          <w:szCs w:val="24"/>
          <w:lang w:val="en-GB"/>
        </w:rPr>
        <w:t>State</w:t>
      </w:r>
      <w:r w:rsidR="00276D77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. On one hand, </w:t>
      </w:r>
      <w:r w:rsidR="00410FCE" w:rsidRPr="008B1C02">
        <w:rPr>
          <w:rFonts w:ascii="Times New Roman" w:hAnsi="Times New Roman" w:cs="Times New Roman"/>
          <w:sz w:val="24"/>
          <w:szCs w:val="24"/>
          <w:lang w:val="en-GB"/>
        </w:rPr>
        <w:t>public</w:t>
      </w:r>
      <w:r w:rsidR="00276D77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spending and</w:t>
      </w:r>
      <w:r w:rsidR="00410FCE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investment </w:t>
      </w:r>
      <w:r w:rsidR="00F32349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have </w:t>
      </w:r>
      <w:r w:rsidR="00276D77" w:rsidRPr="008B1C02">
        <w:rPr>
          <w:rFonts w:ascii="Times New Roman" w:hAnsi="Times New Roman" w:cs="Times New Roman"/>
          <w:sz w:val="24"/>
          <w:szCs w:val="24"/>
          <w:lang w:val="en-GB"/>
        </w:rPr>
        <w:t>been giving place to contractionary fiscal policy; on the o</w:t>
      </w:r>
      <w:r w:rsidR="003674FD" w:rsidRPr="008B1C02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276D77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r hand, the downsizing of the State </w:t>
      </w:r>
      <w:r w:rsidR="003674FD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and a </w:t>
      </w:r>
      <w:r w:rsidR="006E6085" w:rsidRPr="008B1C02">
        <w:rPr>
          <w:rFonts w:ascii="Times New Roman" w:hAnsi="Times New Roman" w:cs="Times New Roman"/>
          <w:sz w:val="24"/>
          <w:szCs w:val="24"/>
          <w:lang w:val="en-GB"/>
        </w:rPr>
        <w:t>more flexible regulation of economic activity</w:t>
      </w:r>
      <w:r w:rsidR="003674FD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have been adopted</w:t>
      </w:r>
      <w:r w:rsidR="006E6085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, mainly in the financial sector. </w:t>
      </w:r>
      <w:r w:rsidR="00A42060" w:rsidRPr="008B1C02">
        <w:rPr>
          <w:rFonts w:ascii="Times New Roman" w:hAnsi="Times New Roman" w:cs="Times New Roman"/>
          <w:sz w:val="24"/>
          <w:szCs w:val="24"/>
          <w:lang w:val="en-GB"/>
        </w:rPr>
        <w:t>So, d</w:t>
      </w:r>
      <w:r w:rsidR="00410FCE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uring the period of economic prosperity, </w:t>
      </w:r>
      <w:r w:rsidR="006E6085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410FCE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great </w:t>
      </w:r>
      <w:r w:rsidR="006E6085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deal </w:t>
      </w:r>
      <w:r w:rsidR="00A42060" w:rsidRPr="008B1C02">
        <w:rPr>
          <w:rFonts w:ascii="Times New Roman" w:hAnsi="Times New Roman" w:cs="Times New Roman"/>
          <w:sz w:val="24"/>
          <w:szCs w:val="24"/>
          <w:lang w:val="en-GB"/>
        </w:rPr>
        <w:t>of countries</w:t>
      </w:r>
      <w:r w:rsidR="00410FCE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E6085" w:rsidRPr="008B1C02">
        <w:rPr>
          <w:rFonts w:ascii="Times New Roman" w:hAnsi="Times New Roman" w:cs="Times New Roman"/>
          <w:sz w:val="24"/>
          <w:szCs w:val="24"/>
          <w:lang w:val="en-GB"/>
        </w:rPr>
        <w:t>down</w:t>
      </w:r>
      <w:r w:rsidR="00410FCE" w:rsidRPr="008B1C02">
        <w:rPr>
          <w:rFonts w:ascii="Times New Roman" w:hAnsi="Times New Roman" w:cs="Times New Roman"/>
          <w:sz w:val="24"/>
          <w:szCs w:val="24"/>
          <w:lang w:val="en-GB"/>
        </w:rPr>
        <w:t>size</w:t>
      </w:r>
      <w:r w:rsidR="006E6085" w:rsidRPr="008B1C02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410FCE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E6085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their </w:t>
      </w:r>
      <w:r w:rsidR="00410FCE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State, </w:t>
      </w:r>
      <w:r w:rsidR="00F32349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based on the idea </w:t>
      </w:r>
      <w:r w:rsidR="00085775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A42060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free </w:t>
      </w:r>
      <w:r w:rsidR="00410FCE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markets </w:t>
      </w:r>
      <w:r w:rsidR="00A42060" w:rsidRPr="008B1C02">
        <w:rPr>
          <w:rFonts w:ascii="Times New Roman" w:hAnsi="Times New Roman" w:cs="Times New Roman"/>
          <w:sz w:val="24"/>
          <w:szCs w:val="24"/>
          <w:lang w:val="en-GB"/>
        </w:rPr>
        <w:t>organiz</w:t>
      </w:r>
      <w:r w:rsidR="00085775" w:rsidRPr="008B1C02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A42060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better the economic activity</w:t>
      </w:r>
      <w:r w:rsidR="00410FCE" w:rsidRPr="008B1C0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41448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Then, 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>we can argue that the current crisis</w:t>
      </w:r>
      <w:r w:rsidR="00B16DF4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is,</w:t>
      </w:r>
      <w:r w:rsidR="00FD7238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at least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in part</w:t>
      </w:r>
      <w:r w:rsidR="00B16DF4" w:rsidRPr="008B1C0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due to a lack of State and planning.</w:t>
      </w:r>
      <w:r w:rsidR="009B1AE4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E077491" w14:textId="779140D1" w:rsidR="004B5558" w:rsidRPr="008B1C02" w:rsidRDefault="00556F5B" w:rsidP="008B1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B1C02">
        <w:rPr>
          <w:rFonts w:ascii="Times New Roman" w:hAnsi="Times New Roman" w:cs="Times New Roman"/>
          <w:sz w:val="24"/>
          <w:szCs w:val="24"/>
          <w:lang w:val="en-GB"/>
        </w:rPr>
        <w:t>After</w:t>
      </w:r>
      <w:r w:rsidR="008D6EBC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B5558" w:rsidRPr="008B1C02">
        <w:rPr>
          <w:rFonts w:ascii="Times New Roman" w:hAnsi="Times New Roman" w:cs="Times New Roman"/>
          <w:sz w:val="24"/>
          <w:szCs w:val="24"/>
          <w:lang w:val="en-GB"/>
        </w:rPr>
        <w:t>crisis arose, instead of perceiving the role</w:t>
      </w:r>
      <w:r w:rsidR="004478DD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B5558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9B1AE4" w:rsidRPr="008B1C02">
        <w:rPr>
          <w:rFonts w:ascii="Times New Roman" w:hAnsi="Times New Roman" w:cs="Times New Roman"/>
          <w:sz w:val="24"/>
          <w:szCs w:val="24"/>
          <w:lang w:val="en-GB"/>
        </w:rPr>
        <w:t>market</w:t>
      </w:r>
      <w:r w:rsidR="00614CEC" w:rsidRPr="008B1C02">
        <w:rPr>
          <w:rFonts w:ascii="Times New Roman" w:hAnsi="Times New Roman" w:cs="Times New Roman"/>
          <w:sz w:val="24"/>
          <w:szCs w:val="24"/>
          <w:lang w:val="en-GB"/>
        </w:rPr>
        <w:t>-based</w:t>
      </w:r>
      <w:r w:rsidR="009B1AE4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B5558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reforms in causing crisis, many economists and politicians have </w:t>
      </w:r>
      <w:r w:rsidR="00B67234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been </w:t>
      </w:r>
      <w:r w:rsidR="004B5558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arguing that </w:t>
      </w:r>
      <w:r w:rsidR="00614CEC" w:rsidRPr="008B1C02">
        <w:rPr>
          <w:rFonts w:ascii="Times New Roman" w:hAnsi="Times New Roman" w:cs="Times New Roman"/>
          <w:sz w:val="24"/>
          <w:szCs w:val="24"/>
          <w:lang w:val="en-GB"/>
        </w:rPr>
        <w:t>contractionary</w:t>
      </w:r>
      <w:r w:rsidR="004B5558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policies are the only way to recovery economic growth. So they are defending the deepening of </w:t>
      </w:r>
      <w:r w:rsidR="009B1AE4" w:rsidRPr="008B1C02">
        <w:rPr>
          <w:rFonts w:ascii="Times New Roman" w:hAnsi="Times New Roman" w:cs="Times New Roman"/>
          <w:sz w:val="24"/>
          <w:szCs w:val="24"/>
          <w:lang w:val="en-GB"/>
        </w:rPr>
        <w:t>market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3E7806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oriented </w:t>
      </w:r>
      <w:r w:rsidR="004B5558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measures 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645B0E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they are applying 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policies </w:t>
      </w:r>
      <w:r w:rsidR="00614CEC" w:rsidRPr="008B1C02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4B5558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usterity, </w:t>
      </w:r>
      <w:r w:rsidR="00870ACE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arguing </w:t>
      </w:r>
      <w:r w:rsidR="004B5558" w:rsidRPr="008B1C02">
        <w:rPr>
          <w:rFonts w:ascii="Times New Roman" w:hAnsi="Times New Roman" w:cs="Times New Roman"/>
          <w:sz w:val="24"/>
          <w:szCs w:val="24"/>
          <w:lang w:val="en-GB"/>
        </w:rPr>
        <w:t>that</w:t>
      </w:r>
      <w:r w:rsidR="00870ACE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these measures will </w:t>
      </w:r>
      <w:r w:rsidR="004B5558" w:rsidRPr="008B1C02">
        <w:rPr>
          <w:rFonts w:ascii="Times New Roman" w:hAnsi="Times New Roman" w:cs="Times New Roman"/>
          <w:sz w:val="24"/>
          <w:szCs w:val="24"/>
          <w:lang w:val="en-GB"/>
        </w:rPr>
        <w:t>contribut</w:t>
      </w:r>
      <w:r w:rsidR="00870ACE" w:rsidRPr="008B1C02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4B5558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to</w:t>
      </w:r>
      <w:r w:rsidR="00645B0E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correct government debt problems and, then, </w:t>
      </w:r>
      <w:r w:rsidR="004B5558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drive the economy towards a trajectory of sustainable growth. </w:t>
      </w:r>
    </w:p>
    <w:p w14:paraId="06A518BA" w14:textId="1A709BB9" w:rsidR="00CC1E83" w:rsidRPr="008B1C02" w:rsidRDefault="00CC1E83" w:rsidP="008B1C0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B1C02">
        <w:rPr>
          <w:rFonts w:ascii="Times New Roman" w:hAnsi="Times New Roman" w:cs="Times New Roman"/>
          <w:sz w:val="24"/>
          <w:szCs w:val="24"/>
          <w:lang w:val="en-GB"/>
        </w:rPr>
        <w:t>Kitson</w:t>
      </w:r>
      <w:proofErr w:type="spellEnd"/>
      <w:r w:rsidR="00666724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et al. 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(2011) </w:t>
      </w:r>
      <w:r w:rsidR="00B67234" w:rsidRPr="008B1C02">
        <w:rPr>
          <w:rFonts w:ascii="Times New Roman" w:hAnsi="Times New Roman" w:cs="Times New Roman"/>
          <w:sz w:val="24"/>
          <w:szCs w:val="24"/>
          <w:lang w:val="en-GB"/>
        </w:rPr>
        <w:t>ha</w:t>
      </w:r>
      <w:r w:rsidR="00085775" w:rsidRPr="008B1C02">
        <w:rPr>
          <w:rFonts w:ascii="Times New Roman" w:hAnsi="Times New Roman" w:cs="Times New Roman"/>
          <w:sz w:val="24"/>
          <w:szCs w:val="24"/>
          <w:lang w:val="en-GB"/>
        </w:rPr>
        <w:t>ve</w:t>
      </w:r>
      <w:r w:rsidR="00B67234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70ACE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shown 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297EC6" w:rsidRPr="008B1C02">
        <w:rPr>
          <w:rFonts w:ascii="Times New Roman" w:hAnsi="Times New Roman" w:cs="Times New Roman"/>
          <w:sz w:val="24"/>
          <w:szCs w:val="24"/>
          <w:lang w:val="en-GB"/>
        </w:rPr>
        <w:t>the global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economy </w:t>
      </w:r>
      <w:r w:rsidR="00870ACE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has </w:t>
      </w:r>
      <w:r w:rsidR="00B67234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moved 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>“from boom to bust” and “from bust to austerity”</w:t>
      </w:r>
      <w:r w:rsidR="00A9587E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The authors </w:t>
      </w:r>
      <w:r w:rsidR="006C3131" w:rsidRPr="008B1C02">
        <w:rPr>
          <w:rFonts w:ascii="Times New Roman" w:hAnsi="Times New Roman" w:cs="Times New Roman"/>
          <w:sz w:val="24"/>
          <w:szCs w:val="24"/>
          <w:lang w:val="en-GB"/>
        </w:rPr>
        <w:t>highlighted</w:t>
      </w:r>
      <w:r w:rsidR="00870ACE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that 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>“a common response has also emerged, namely new politics of austerity” (p. 292).</w:t>
      </w:r>
      <w:r w:rsidR="00297EC6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>These poli</w:t>
      </w:r>
      <w:r w:rsidR="00870ACE" w:rsidRPr="008B1C02">
        <w:rPr>
          <w:rFonts w:ascii="Times New Roman" w:hAnsi="Times New Roman" w:cs="Times New Roman"/>
          <w:sz w:val="24"/>
          <w:szCs w:val="24"/>
          <w:lang w:val="en-GB"/>
        </w:rPr>
        <w:t>tics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include major cuts and reductions in public spending in all levels of government, national</w:t>
      </w:r>
      <w:r w:rsidR="00085775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>and local.</w:t>
      </w:r>
      <w:r w:rsidR="006C3131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478DD" w:rsidRPr="008B1C02">
        <w:rPr>
          <w:rFonts w:ascii="Times New Roman" w:hAnsi="Times New Roman" w:cs="Times New Roman"/>
          <w:sz w:val="24"/>
          <w:szCs w:val="24"/>
          <w:lang w:val="en-GB"/>
        </w:rPr>
        <w:t>Undoubtedly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, the impacts of these measures </w:t>
      </w:r>
      <w:r w:rsidR="00297EC6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have a 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spatial </w:t>
      </w:r>
      <w:r w:rsidR="00297EC6" w:rsidRPr="008B1C02">
        <w:rPr>
          <w:rFonts w:ascii="Times New Roman" w:hAnsi="Times New Roman" w:cs="Times New Roman"/>
          <w:sz w:val="24"/>
          <w:szCs w:val="24"/>
          <w:lang w:val="en-GB"/>
        </w:rPr>
        <w:t>diversity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385E8B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the poorer countries and regions tend to suffer greater and more negative </w:t>
      </w:r>
      <w:r w:rsidR="008C07BF" w:rsidRPr="008B1C02">
        <w:rPr>
          <w:rFonts w:ascii="Times New Roman" w:hAnsi="Times New Roman" w:cs="Times New Roman"/>
          <w:sz w:val="24"/>
          <w:szCs w:val="24"/>
          <w:lang w:val="en-GB"/>
        </w:rPr>
        <w:t>effect</w:t>
      </w:r>
      <w:r w:rsidR="00385E8B" w:rsidRPr="008B1C02">
        <w:rPr>
          <w:rFonts w:ascii="Times New Roman" w:hAnsi="Times New Roman" w:cs="Times New Roman"/>
          <w:sz w:val="24"/>
          <w:szCs w:val="24"/>
          <w:lang w:val="en-GB"/>
        </w:rPr>
        <w:t>s.</w:t>
      </w:r>
      <w:r w:rsidR="006C3131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85E8B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This fact is </w:t>
      </w:r>
      <w:r w:rsidR="004478DD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clear </w:t>
      </w:r>
      <w:r w:rsidR="00385E8B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in Europe, as the </w:t>
      </w:r>
      <w:r w:rsidR="00297EC6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mentioned </w:t>
      </w:r>
      <w:r w:rsidR="00385E8B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authors showed, </w:t>
      </w:r>
      <w:r w:rsidR="008C07BF" w:rsidRPr="008B1C02">
        <w:rPr>
          <w:rFonts w:ascii="Times New Roman" w:hAnsi="Times New Roman" w:cs="Times New Roman"/>
          <w:sz w:val="24"/>
          <w:szCs w:val="24"/>
          <w:lang w:val="en-GB"/>
        </w:rPr>
        <w:t>but data</w:t>
      </w:r>
      <w:r w:rsidR="00385E8B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of other places indicate that it tend</w:t>
      </w:r>
      <w:r w:rsidR="00297EC6" w:rsidRPr="008B1C0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85E8B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to occur </w:t>
      </w:r>
      <w:r w:rsidR="00297EC6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over </w:t>
      </w:r>
      <w:r w:rsidR="00385E8B" w:rsidRPr="008B1C02">
        <w:rPr>
          <w:rFonts w:ascii="Times New Roman" w:hAnsi="Times New Roman" w:cs="Times New Roman"/>
          <w:sz w:val="24"/>
          <w:szCs w:val="24"/>
          <w:lang w:val="en-GB"/>
        </w:rPr>
        <w:t>the world.</w:t>
      </w:r>
    </w:p>
    <w:p w14:paraId="02B0353F" w14:textId="77777777" w:rsidR="00420C99" w:rsidRPr="008B1C02" w:rsidRDefault="00420C99" w:rsidP="008B1C0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8788031" w14:textId="221128A5" w:rsidR="00EA23C4" w:rsidRPr="008B1C02" w:rsidRDefault="00385E8B" w:rsidP="008B1C0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Pr="008B1C02">
        <w:rPr>
          <w:rFonts w:ascii="Times New Roman" w:hAnsi="Times New Roman" w:cs="Times New Roman"/>
          <w:b/>
          <w:sz w:val="24"/>
          <w:szCs w:val="24"/>
          <w:lang w:val="en-GB"/>
        </w:rPr>
        <w:t xml:space="preserve">section </w:t>
      </w:r>
      <w:r w:rsidR="00085775" w:rsidRPr="008B1C02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8B1C02">
        <w:rPr>
          <w:rFonts w:ascii="Times New Roman" w:hAnsi="Times New Roman" w:cs="Times New Roman"/>
          <w:b/>
          <w:sz w:val="24"/>
          <w:szCs w:val="24"/>
          <w:lang w:val="en-GB"/>
        </w:rPr>
        <w:t>“National growth</w:t>
      </w:r>
      <w:r w:rsidR="001C5A84" w:rsidRPr="008B1C02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8B1C02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regional </w:t>
      </w:r>
      <w:r w:rsidR="001C5A84" w:rsidRPr="008B1C02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inequalities and spatial </w:t>
      </w:r>
      <w:r w:rsidRPr="008B1C02">
        <w:rPr>
          <w:rFonts w:ascii="Times New Roman" w:hAnsi="Times New Roman" w:cs="Times New Roman"/>
          <w:b/>
          <w:sz w:val="24"/>
          <w:szCs w:val="24"/>
          <w:lang w:val="en-GB"/>
        </w:rPr>
        <w:t>policies: theoretical connections”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A2821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the relation between national growth, regional inequalities, and spatial </w:t>
      </w:r>
      <w:r w:rsidR="003A2821" w:rsidRPr="008B1C02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policies </w:t>
      </w:r>
      <w:r w:rsidR="00297EC6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3A2821" w:rsidRPr="008B1C02">
        <w:rPr>
          <w:rFonts w:ascii="Times New Roman" w:hAnsi="Times New Roman" w:cs="Times New Roman"/>
          <w:sz w:val="24"/>
          <w:szCs w:val="24"/>
          <w:lang w:val="en-GB"/>
        </w:rPr>
        <w:t>examined, mainly in a theoretical perspective.</w:t>
      </w:r>
      <w:r w:rsidR="000B7B48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70888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In theoretical </w:t>
      </w:r>
      <w:r w:rsidR="003A2821" w:rsidRPr="008B1C02">
        <w:rPr>
          <w:rFonts w:ascii="Times New Roman" w:hAnsi="Times New Roman" w:cs="Times New Roman"/>
          <w:sz w:val="24"/>
          <w:szCs w:val="24"/>
          <w:lang w:val="en-GB"/>
        </w:rPr>
        <w:t>literature</w:t>
      </w:r>
      <w:r w:rsidR="000B7B48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concerning these themes</w:t>
      </w:r>
      <w:r w:rsidR="003A2821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, two approaches may be distinguished. </w:t>
      </w:r>
    </w:p>
    <w:p w14:paraId="2949A02A" w14:textId="68EDC173" w:rsidR="00EA23C4" w:rsidRPr="008B1C02" w:rsidRDefault="00B67338" w:rsidP="008B1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In the first approach, </w:t>
      </w:r>
      <w:r w:rsidR="003A2821" w:rsidRPr="008B1C02">
        <w:rPr>
          <w:rFonts w:ascii="Times New Roman" w:hAnsi="Times New Roman" w:cs="Times New Roman"/>
          <w:sz w:val="24"/>
          <w:szCs w:val="24"/>
          <w:lang w:val="en-GB"/>
        </w:rPr>
        <w:t>there are those who see the economic development as a process trending to equilibrium, in which initial regional inequalities</w:t>
      </w:r>
      <w:r w:rsidR="004478DD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are </w:t>
      </w:r>
      <w:r w:rsidR="000B7B48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transitory and </w:t>
      </w:r>
      <w:r w:rsidR="003A2821" w:rsidRPr="008B1C02">
        <w:rPr>
          <w:rFonts w:ascii="Times New Roman" w:hAnsi="Times New Roman" w:cs="Times New Roman"/>
          <w:sz w:val="24"/>
          <w:szCs w:val="24"/>
          <w:lang w:val="en-GB"/>
        </w:rPr>
        <w:t>tend to reduce automatically over time. In this perspective, there</w:t>
      </w:r>
      <w:r w:rsidR="00297EC6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i</w:t>
      </w:r>
      <w:r w:rsidR="003A2821" w:rsidRPr="008B1C0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297EC6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3A2821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“trade-off” between national growth and regional disparities</w:t>
      </w:r>
      <w:r w:rsidR="00EA23C4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3F38CD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87BAB" w:rsidRPr="008B1C02">
        <w:rPr>
          <w:rFonts w:ascii="Times New Roman" w:hAnsi="Times New Roman" w:cs="Times New Roman"/>
          <w:sz w:val="24"/>
          <w:szCs w:val="24"/>
          <w:lang w:val="en-GB"/>
        </w:rPr>
        <w:t>consequently</w:t>
      </w:r>
      <w:r w:rsidR="00EA23C4" w:rsidRPr="008B1C0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32349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97EC6" w:rsidRPr="008B1C02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3A2821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egional policies </w:t>
      </w:r>
      <w:r w:rsidR="00297EC6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aimed at reducing </w:t>
      </w:r>
      <w:r w:rsidR="003A2821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inequalities may cause decrease of national growth. </w:t>
      </w:r>
      <w:r w:rsidR="00EA23C4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The first </w:t>
      </w:r>
      <w:r w:rsidR="005030F9" w:rsidRPr="008B1C02">
        <w:rPr>
          <w:rFonts w:ascii="Times New Roman" w:hAnsi="Times New Roman" w:cs="Times New Roman"/>
          <w:sz w:val="24"/>
          <w:szCs w:val="24"/>
          <w:lang w:val="en-GB"/>
        </w:rPr>
        <w:t>approach</w:t>
      </w:r>
      <w:r w:rsidR="00EA23C4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is based on the neoclassical (exogenous) growth theory and new (endogenous) growth theory, and constitutes an orthodox </w:t>
      </w:r>
      <w:r w:rsidR="005030F9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perspective, corresponding with a </w:t>
      </w:r>
      <w:r w:rsidR="00EA23C4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free market view.  </w:t>
      </w:r>
    </w:p>
    <w:p w14:paraId="6DC67168" w14:textId="5E2B623D" w:rsidR="003A2821" w:rsidRPr="008B1C02" w:rsidRDefault="00FD7238" w:rsidP="008B1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In the second approach, </w:t>
      </w:r>
      <w:r w:rsidR="003A2821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there are those to whom the economic development is a spatial uneven process, </w:t>
      </w:r>
      <w:r w:rsidR="00B67338" w:rsidRPr="008B1C02">
        <w:rPr>
          <w:rFonts w:ascii="Times New Roman" w:hAnsi="Times New Roman" w:cs="Times New Roman"/>
          <w:sz w:val="24"/>
          <w:szCs w:val="24"/>
          <w:lang w:val="en-GB"/>
        </w:rPr>
        <w:t>in which</w:t>
      </w:r>
      <w:r w:rsidR="00297EC6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A2821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regional inequalities are self-reinforcing </w:t>
      </w:r>
      <w:r w:rsidR="00F87BAB" w:rsidRPr="008B1C02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1C5A84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, without policy intervention, </w:t>
      </w:r>
      <w:r w:rsidR="00B67338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tend to </w:t>
      </w:r>
      <w:r w:rsidR="00F87BAB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become larger </w:t>
      </w:r>
      <w:r w:rsidR="003A2821" w:rsidRPr="008B1C02">
        <w:rPr>
          <w:rFonts w:ascii="Times New Roman" w:hAnsi="Times New Roman" w:cs="Times New Roman"/>
          <w:sz w:val="24"/>
          <w:szCs w:val="24"/>
          <w:lang w:val="en-GB"/>
        </w:rPr>
        <w:t>over time</w:t>
      </w:r>
      <w:r w:rsidR="001E0D74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67338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consequently </w:t>
      </w:r>
      <w:r w:rsidR="003A2821" w:rsidRPr="008B1C02">
        <w:rPr>
          <w:rFonts w:ascii="Times New Roman" w:hAnsi="Times New Roman" w:cs="Times New Roman"/>
          <w:sz w:val="24"/>
          <w:szCs w:val="24"/>
          <w:lang w:val="en-GB"/>
        </w:rPr>
        <w:t>limit</w:t>
      </w:r>
      <w:r w:rsidR="00B67338" w:rsidRPr="008B1C02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3A2821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the national economic growth, efficiency and welfare</w:t>
      </w:r>
      <w:r w:rsidR="00B67338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A2821" w:rsidRPr="008B1C02">
        <w:rPr>
          <w:rFonts w:ascii="Times New Roman" w:hAnsi="Times New Roman" w:cs="Times New Roman"/>
          <w:sz w:val="24"/>
          <w:szCs w:val="24"/>
          <w:lang w:val="en-GB"/>
        </w:rPr>
        <w:t>They assume a redistributive perspective, searching for spatial rebalancing and social equalization</w:t>
      </w:r>
      <w:r w:rsidR="00A21C25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. Accordingly, they </w:t>
      </w:r>
      <w:r w:rsidR="003A2821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propose active </w:t>
      </w:r>
      <w:r w:rsidR="00A21C25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overall </w:t>
      </w:r>
      <w:r w:rsidR="003A2821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public policies </w:t>
      </w:r>
      <w:r w:rsidR="00670888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conducted </w:t>
      </w:r>
      <w:r w:rsidR="003A2821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="00A21C25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A2821" w:rsidRPr="008B1C02">
        <w:rPr>
          <w:rFonts w:ascii="Times New Roman" w:hAnsi="Times New Roman" w:cs="Times New Roman"/>
          <w:sz w:val="24"/>
          <w:szCs w:val="24"/>
          <w:lang w:val="en-GB"/>
        </w:rPr>
        <w:t>State, including those aiming to reduce regional inequalities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. The second approach consists in a heterodox </w:t>
      </w:r>
      <w:r w:rsidR="000A51E2" w:rsidRPr="008B1C02">
        <w:rPr>
          <w:rFonts w:ascii="Times New Roman" w:hAnsi="Times New Roman" w:cs="Times New Roman"/>
          <w:sz w:val="24"/>
          <w:szCs w:val="24"/>
          <w:lang w:val="en-GB"/>
        </w:rPr>
        <w:t>perspective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>, ma</w:t>
      </w:r>
      <w:r w:rsidR="00813FEA" w:rsidRPr="008B1C02">
        <w:rPr>
          <w:rFonts w:ascii="Times New Roman" w:hAnsi="Times New Roman" w:cs="Times New Roman"/>
          <w:sz w:val="24"/>
          <w:szCs w:val="24"/>
          <w:lang w:val="en-GB"/>
        </w:rPr>
        <w:t>inly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influenced by the Keynesian growth theory</w:t>
      </w:r>
      <w:r w:rsidR="00F54467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and by the “principle of circular and cumulative causation”, 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>with emphasis on the polarization and backwash effects</w:t>
      </w:r>
      <w:r w:rsidR="00F54467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A2821" w:rsidRPr="008B1C02">
        <w:rPr>
          <w:rFonts w:ascii="Times New Roman" w:hAnsi="Times New Roman" w:cs="Times New Roman"/>
          <w:sz w:val="24"/>
          <w:szCs w:val="24"/>
          <w:lang w:val="en-GB"/>
        </w:rPr>
        <w:t>(Gardiner et al.,</w:t>
      </w:r>
      <w:r w:rsidR="00A21C25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A2821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2011; Pike et al., 2012; </w:t>
      </w:r>
      <w:proofErr w:type="spellStart"/>
      <w:r w:rsidR="003A2821" w:rsidRPr="008B1C02">
        <w:rPr>
          <w:rFonts w:ascii="Times New Roman" w:hAnsi="Times New Roman" w:cs="Times New Roman"/>
          <w:sz w:val="24"/>
          <w:szCs w:val="24"/>
          <w:lang w:val="en-GB"/>
        </w:rPr>
        <w:t>Garretsen</w:t>
      </w:r>
      <w:proofErr w:type="spellEnd"/>
      <w:r w:rsidR="003A2821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et al., 2013).</w:t>
      </w:r>
      <w:r w:rsidR="003163CB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CF753D4" w14:textId="77777777" w:rsidR="00420C99" w:rsidRDefault="00420C99" w:rsidP="008B1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0F99E69" w14:textId="65C32F86" w:rsidR="003A2821" w:rsidRPr="008B1C02" w:rsidRDefault="00A21C25" w:rsidP="008B1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B1C02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8C07BF" w:rsidRPr="008B1C02">
        <w:rPr>
          <w:rFonts w:ascii="Times New Roman" w:hAnsi="Times New Roman" w:cs="Times New Roman"/>
          <w:b/>
          <w:sz w:val="24"/>
          <w:szCs w:val="24"/>
          <w:lang w:val="en-GB"/>
        </w:rPr>
        <w:t xml:space="preserve">ection </w:t>
      </w:r>
      <w:r w:rsidR="001337AC" w:rsidRPr="008B1C02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="008C07BF" w:rsidRPr="008B1C02">
        <w:rPr>
          <w:rFonts w:ascii="Times New Roman" w:hAnsi="Times New Roman" w:cs="Times New Roman"/>
          <w:sz w:val="24"/>
          <w:szCs w:val="24"/>
          <w:lang w:val="en-GB"/>
        </w:rPr>
        <w:t>, “</w:t>
      </w:r>
      <w:r w:rsidR="007E773A" w:rsidRPr="008B1C02">
        <w:rPr>
          <w:rFonts w:ascii="Times New Roman" w:hAnsi="Times New Roman" w:cs="Times New Roman"/>
          <w:b/>
          <w:sz w:val="24"/>
          <w:szCs w:val="24"/>
          <w:lang w:val="en-GB"/>
        </w:rPr>
        <w:t xml:space="preserve">Planning </w:t>
      </w:r>
      <w:r w:rsidR="00E54764" w:rsidRPr="008B1C02">
        <w:rPr>
          <w:rFonts w:ascii="Times New Roman" w:hAnsi="Times New Roman" w:cs="Times New Roman"/>
          <w:b/>
          <w:sz w:val="24"/>
          <w:szCs w:val="24"/>
          <w:lang w:val="en-GB"/>
        </w:rPr>
        <w:t>for the c</w:t>
      </w:r>
      <w:r w:rsidR="003A2821" w:rsidRPr="008B1C02">
        <w:rPr>
          <w:rFonts w:ascii="Times New Roman" w:hAnsi="Times New Roman" w:cs="Times New Roman"/>
          <w:b/>
          <w:sz w:val="24"/>
          <w:szCs w:val="24"/>
          <w:lang w:val="en-GB"/>
        </w:rPr>
        <w:t xml:space="preserve">risis recovery, economic development and welfare: the </w:t>
      </w:r>
      <w:r w:rsidR="007E773A" w:rsidRPr="008B1C02">
        <w:rPr>
          <w:rFonts w:ascii="Times New Roman" w:hAnsi="Times New Roman" w:cs="Times New Roman"/>
          <w:b/>
          <w:sz w:val="24"/>
          <w:szCs w:val="24"/>
          <w:lang w:val="en-GB"/>
        </w:rPr>
        <w:t xml:space="preserve">role </w:t>
      </w:r>
      <w:r w:rsidR="003A2821" w:rsidRPr="008B1C02">
        <w:rPr>
          <w:rFonts w:ascii="Times New Roman" w:hAnsi="Times New Roman" w:cs="Times New Roman"/>
          <w:b/>
          <w:sz w:val="24"/>
          <w:szCs w:val="24"/>
          <w:lang w:val="en-GB"/>
        </w:rPr>
        <w:t xml:space="preserve">of </w:t>
      </w:r>
      <w:r w:rsidR="007E773A" w:rsidRPr="008B1C02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="003A2821" w:rsidRPr="008B1C02">
        <w:rPr>
          <w:rFonts w:ascii="Times New Roman" w:hAnsi="Times New Roman" w:cs="Times New Roman"/>
          <w:b/>
          <w:sz w:val="24"/>
          <w:szCs w:val="24"/>
          <w:lang w:val="en-GB"/>
        </w:rPr>
        <w:t xml:space="preserve">(new) </w:t>
      </w:r>
      <w:r w:rsidR="007E773A" w:rsidRPr="008B1C02">
        <w:rPr>
          <w:rFonts w:ascii="Times New Roman" w:hAnsi="Times New Roman" w:cs="Times New Roman"/>
          <w:b/>
          <w:sz w:val="24"/>
          <w:szCs w:val="24"/>
          <w:lang w:val="en-GB"/>
        </w:rPr>
        <w:t>regional policies</w:t>
      </w:r>
      <w:r w:rsidR="008C07BF" w:rsidRPr="008B1C02">
        <w:rPr>
          <w:rFonts w:ascii="Times New Roman" w:hAnsi="Times New Roman" w:cs="Times New Roman"/>
          <w:b/>
          <w:sz w:val="24"/>
          <w:szCs w:val="24"/>
          <w:lang w:val="en-GB"/>
        </w:rPr>
        <w:t>”</w:t>
      </w:r>
      <w:r w:rsidR="008C07BF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>debates</w:t>
      </w:r>
      <w:r w:rsidR="008C07BF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the role </w:t>
      </w:r>
      <w:r w:rsidR="001B4136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8C07BF" w:rsidRPr="008B1C02">
        <w:rPr>
          <w:rFonts w:ascii="Times New Roman" w:hAnsi="Times New Roman" w:cs="Times New Roman"/>
          <w:sz w:val="24"/>
          <w:szCs w:val="24"/>
          <w:lang w:val="en-GB"/>
        </w:rPr>
        <w:t>spatial planning</w:t>
      </w:r>
      <w:r w:rsidR="002A6FB8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, especially regional policies, </w:t>
      </w:r>
      <w:r w:rsidR="008C07BF" w:rsidRPr="008B1C02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2A6FB8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="008C07BF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play </w:t>
      </w:r>
      <w:r w:rsidR="002A6FB8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0A51E2" w:rsidRPr="008B1C02">
        <w:rPr>
          <w:rFonts w:ascii="Times New Roman" w:hAnsi="Times New Roman" w:cs="Times New Roman"/>
          <w:sz w:val="24"/>
          <w:szCs w:val="24"/>
          <w:lang w:val="en-GB"/>
        </w:rPr>
        <w:t>contributing to</w:t>
      </w:r>
      <w:r w:rsidR="00F54467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B7265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mitigate crisis effects and to </w:t>
      </w:r>
      <w:r w:rsidR="008C07BF" w:rsidRPr="008B1C02">
        <w:rPr>
          <w:rFonts w:ascii="Times New Roman" w:hAnsi="Times New Roman" w:cs="Times New Roman"/>
          <w:sz w:val="24"/>
          <w:szCs w:val="24"/>
          <w:lang w:val="en-GB"/>
        </w:rPr>
        <w:t>recover</w:t>
      </w:r>
      <w:r w:rsidR="000A51E2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54467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economic development in </w:t>
      </w:r>
      <w:r w:rsidR="008C07BF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regions and </w:t>
      </w:r>
      <w:r w:rsidR="002A6FB8" w:rsidRPr="008B1C02">
        <w:rPr>
          <w:rFonts w:ascii="Times New Roman" w:hAnsi="Times New Roman" w:cs="Times New Roman"/>
          <w:sz w:val="24"/>
          <w:szCs w:val="24"/>
          <w:lang w:val="en-GB"/>
        </w:rPr>
        <w:t>countrie</w:t>
      </w:r>
      <w:r w:rsidR="008C07BF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F54467" w:rsidRPr="008B1C02">
        <w:rPr>
          <w:rFonts w:ascii="Times New Roman" w:hAnsi="Times New Roman" w:cs="Times New Roman"/>
          <w:sz w:val="24"/>
          <w:szCs w:val="24"/>
          <w:lang w:val="en-GB"/>
        </w:rPr>
        <w:t>affected by</w:t>
      </w:r>
      <w:r w:rsidR="008C07BF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70ACE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economic </w:t>
      </w:r>
      <w:r w:rsidR="008C07BF" w:rsidRPr="008B1C02">
        <w:rPr>
          <w:rFonts w:ascii="Times New Roman" w:hAnsi="Times New Roman" w:cs="Times New Roman"/>
          <w:sz w:val="24"/>
          <w:szCs w:val="24"/>
          <w:lang w:val="en-GB"/>
        </w:rPr>
        <w:t>crisis.</w:t>
      </w:r>
      <w:r w:rsidR="00E97A98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3414522" w14:textId="134735C5" w:rsidR="002A6FB8" w:rsidRPr="008B1C02" w:rsidRDefault="002A6FB8" w:rsidP="008B1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35141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empirical and theoretical analysis 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in the former sections </w:t>
      </w:r>
      <w:r w:rsidR="00135141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allows the statement of three </w:t>
      </w:r>
      <w:r w:rsidR="00065371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topics </w:t>
      </w:r>
      <w:r w:rsidR="00135141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in this </w:t>
      </w:r>
      <w:r w:rsidR="00065371" w:rsidRPr="008B1C02">
        <w:rPr>
          <w:rFonts w:ascii="Times New Roman" w:hAnsi="Times New Roman" w:cs="Times New Roman"/>
          <w:sz w:val="24"/>
          <w:szCs w:val="24"/>
          <w:lang w:val="en-GB"/>
        </w:rPr>
        <w:t>issu</w:t>
      </w:r>
      <w:r w:rsidR="00135141" w:rsidRPr="008B1C02">
        <w:rPr>
          <w:rFonts w:ascii="Times New Roman" w:hAnsi="Times New Roman" w:cs="Times New Roman"/>
          <w:sz w:val="24"/>
          <w:szCs w:val="24"/>
          <w:lang w:val="en-GB"/>
        </w:rPr>
        <w:t>e.</w:t>
      </w:r>
    </w:p>
    <w:p w14:paraId="2BA309F2" w14:textId="0F17034D" w:rsidR="004158EC" w:rsidRPr="008B1C02" w:rsidRDefault="007B7265" w:rsidP="008B1C0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B1C02">
        <w:rPr>
          <w:rFonts w:ascii="Times New Roman" w:hAnsi="Times New Roman" w:cs="Times New Roman"/>
          <w:sz w:val="24"/>
          <w:szCs w:val="24"/>
          <w:lang w:val="en-GB"/>
        </w:rPr>
        <w:t>Firstly, g</w:t>
      </w:r>
      <w:r w:rsidR="00A95FA3" w:rsidRPr="008B1C02">
        <w:rPr>
          <w:rFonts w:ascii="Times New Roman" w:hAnsi="Times New Roman" w:cs="Times New Roman"/>
          <w:sz w:val="24"/>
          <w:szCs w:val="24"/>
          <w:lang w:val="en-GB"/>
        </w:rPr>
        <w:t>iven the extension</w:t>
      </w:r>
      <w:r w:rsidR="001A1DB5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66C4C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26506C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66C4C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deep </w:t>
      </w:r>
      <w:r w:rsidR="001A1DB5" w:rsidRPr="008B1C02">
        <w:rPr>
          <w:rFonts w:ascii="Times New Roman" w:hAnsi="Times New Roman" w:cs="Times New Roman"/>
          <w:sz w:val="24"/>
          <w:szCs w:val="24"/>
          <w:lang w:val="en-GB"/>
        </w:rPr>
        <w:t>of current crisis</w:t>
      </w:r>
      <w:r w:rsidR="00A66C4C" w:rsidRPr="008B1C0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A1DB5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65371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as well as the negative impacts of market-based </w:t>
      </w:r>
      <w:r w:rsidR="008D0CD3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and austerity </w:t>
      </w:r>
      <w:r w:rsidR="00065371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policies </w:t>
      </w:r>
      <w:r w:rsidR="008D0CD3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established </w:t>
      </w:r>
      <w:r w:rsidR="00065371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in response to the crises, planning for the crisis recovery must involve </w:t>
      </w:r>
      <w:r w:rsidR="00154907" w:rsidRPr="008B1C02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065371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154907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change </w:t>
      </w:r>
      <w:r w:rsidR="00065371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154907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the direction and the perspective of public policy into a more State-based and active </w:t>
      </w:r>
      <w:r w:rsidR="008D0CD3" w:rsidRPr="008B1C02">
        <w:rPr>
          <w:rFonts w:ascii="Times New Roman" w:hAnsi="Times New Roman" w:cs="Times New Roman"/>
          <w:sz w:val="24"/>
          <w:szCs w:val="24"/>
          <w:lang w:val="en-GB"/>
        </w:rPr>
        <w:t>course</w:t>
      </w:r>
      <w:r w:rsidR="00154907" w:rsidRPr="008B1C0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603A9EC" w14:textId="320AF8F9" w:rsidR="00B637E8" w:rsidRPr="008B1C02" w:rsidRDefault="007E773A" w:rsidP="008B1C0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B1C02">
        <w:rPr>
          <w:rFonts w:ascii="Times New Roman" w:hAnsi="Times New Roman" w:cs="Times New Roman"/>
          <w:sz w:val="24"/>
          <w:szCs w:val="24"/>
          <w:lang w:val="en-GB"/>
        </w:rPr>
        <w:t>Second</w:t>
      </w:r>
      <w:r w:rsidR="007B7265" w:rsidRPr="008B1C02">
        <w:rPr>
          <w:rFonts w:ascii="Times New Roman" w:hAnsi="Times New Roman" w:cs="Times New Roman"/>
          <w:sz w:val="24"/>
          <w:szCs w:val="24"/>
          <w:lang w:val="en-GB"/>
        </w:rPr>
        <w:t>, s</w:t>
      </w:r>
      <w:r w:rsidR="00D65D12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ince these impacts are spatially distinct, the response must </w:t>
      </w:r>
      <w:r w:rsidR="007B7265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to incorporate spatial diversity, </w:t>
      </w:r>
      <w:r w:rsidR="00154907" w:rsidRPr="008B1C02">
        <w:rPr>
          <w:rFonts w:ascii="Times New Roman" w:hAnsi="Times New Roman" w:cs="Times New Roman"/>
          <w:sz w:val="24"/>
          <w:szCs w:val="24"/>
          <w:lang w:val="en-GB"/>
        </w:rPr>
        <w:t>aiming to reduce</w:t>
      </w:r>
      <w:r w:rsidR="003E4F58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regional </w:t>
      </w:r>
      <w:r w:rsidR="00154907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inequality and </w:t>
      </w:r>
      <w:r w:rsidR="008D0CD3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3E4F58" w:rsidRPr="008B1C02">
        <w:rPr>
          <w:rFonts w:ascii="Times New Roman" w:hAnsi="Times New Roman" w:cs="Times New Roman"/>
          <w:sz w:val="24"/>
          <w:szCs w:val="24"/>
          <w:lang w:val="en-GB"/>
        </w:rPr>
        <w:t>enhance</w:t>
      </w:r>
      <w:r w:rsidR="00154907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poorer and lag</w:t>
      </w:r>
      <w:r w:rsidR="00E829F0" w:rsidRPr="008B1C02">
        <w:rPr>
          <w:rFonts w:ascii="Times New Roman" w:hAnsi="Times New Roman" w:cs="Times New Roman"/>
          <w:sz w:val="24"/>
          <w:szCs w:val="24"/>
          <w:lang w:val="en-GB"/>
        </w:rPr>
        <w:t>ged</w:t>
      </w:r>
      <w:r w:rsidR="00154907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regions</w:t>
      </w:r>
      <w:r w:rsidR="003E4F58" w:rsidRPr="008B1C02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154907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E4F58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recovery. </w:t>
      </w:r>
      <w:r w:rsidR="008D0CD3" w:rsidRPr="008B1C02">
        <w:rPr>
          <w:rFonts w:ascii="Times New Roman" w:hAnsi="Times New Roman" w:cs="Times New Roman"/>
          <w:sz w:val="24"/>
          <w:szCs w:val="24"/>
          <w:lang w:val="en-GB"/>
        </w:rPr>
        <w:t>Accordingly with the heterodox approach</w:t>
      </w:r>
      <w:r w:rsidR="005E606F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, spatial planning can play an </w:t>
      </w:r>
      <w:r w:rsidR="008D0CD3" w:rsidRPr="008B1C02">
        <w:rPr>
          <w:rFonts w:ascii="Times New Roman" w:hAnsi="Times New Roman" w:cs="Times New Roman"/>
          <w:sz w:val="24"/>
          <w:szCs w:val="24"/>
          <w:lang w:val="en-GB"/>
        </w:rPr>
        <w:t>importan</w:t>
      </w:r>
      <w:r w:rsidR="005E606F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t role </w:t>
      </w:r>
      <w:r w:rsidR="008D0CD3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to interrupt the </w:t>
      </w:r>
      <w:r w:rsidR="005E606F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circular </w:t>
      </w:r>
      <w:r w:rsidR="008D0CD3" w:rsidRPr="008B1C02">
        <w:rPr>
          <w:rFonts w:ascii="Times New Roman" w:hAnsi="Times New Roman" w:cs="Times New Roman"/>
          <w:sz w:val="24"/>
          <w:szCs w:val="24"/>
          <w:lang w:val="en-GB"/>
        </w:rPr>
        <w:t>and cumulative causation</w:t>
      </w:r>
      <w:r w:rsidR="001B4136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C2635C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to reduce regional inequalities, consequently improving national economic growth, </w:t>
      </w:r>
      <w:r w:rsidR="00B637E8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what is </w:t>
      </w:r>
      <w:r w:rsidR="003E4F58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particularly </w:t>
      </w:r>
      <w:r w:rsidR="00B637E8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significant </w:t>
      </w:r>
      <w:r w:rsidR="003E4F58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at this moment. </w:t>
      </w:r>
    </w:p>
    <w:p w14:paraId="759A8292" w14:textId="09B75590" w:rsidR="00B637E8" w:rsidRPr="008B1C02" w:rsidRDefault="00021497" w:rsidP="008B1C0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Third, by contributing to recover economic activity and to reduce regional inequalities, these policies are helping to build the bases for a broader and comprehensive development process, which includes social equality and </w:t>
      </w:r>
      <w:r w:rsidR="00C2635C" w:rsidRPr="008B1C02">
        <w:rPr>
          <w:rFonts w:ascii="Times New Roman" w:hAnsi="Times New Roman" w:cs="Times New Roman"/>
          <w:sz w:val="24"/>
          <w:szCs w:val="24"/>
          <w:lang w:val="en-GB"/>
        </w:rPr>
        <w:t>spatial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justice</w:t>
      </w:r>
      <w:r w:rsidR="00E64FDC" w:rsidRPr="008B1C02">
        <w:rPr>
          <w:rFonts w:ascii="Times New Roman" w:hAnsi="Times New Roman" w:cs="Times New Roman"/>
          <w:sz w:val="24"/>
          <w:szCs w:val="24"/>
          <w:lang w:val="en-GB"/>
        </w:rPr>
        <w:t>, with community participation.</w:t>
      </w:r>
    </w:p>
    <w:p w14:paraId="779F39A5" w14:textId="32737165" w:rsidR="001216F7" w:rsidRPr="008B1C02" w:rsidRDefault="001216F7" w:rsidP="008B1C0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B1C02">
        <w:rPr>
          <w:rFonts w:ascii="Times New Roman" w:hAnsi="Times New Roman" w:cs="Times New Roman"/>
          <w:sz w:val="24"/>
          <w:szCs w:val="24"/>
          <w:lang w:val="en-GB"/>
        </w:rPr>
        <w:t>Therefore, based on theoretical and empirical arguments, we defend (new) spatial planning, especially policies which aim to reduce regional inequalities, as a way to contribute to recovery growth and to mitigate current crisis effects</w:t>
      </w:r>
    </w:p>
    <w:p w14:paraId="7AE4DAEC" w14:textId="77777777" w:rsidR="000D6F3D" w:rsidRPr="008B1C02" w:rsidRDefault="000D6F3D" w:rsidP="008B1C0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908469D" w14:textId="381FBBBE" w:rsidR="003A2821" w:rsidRPr="008B1C02" w:rsidRDefault="003A2821" w:rsidP="008B1C0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B1C02">
        <w:rPr>
          <w:rFonts w:ascii="Times New Roman" w:hAnsi="Times New Roman" w:cs="Times New Roman"/>
          <w:b/>
          <w:sz w:val="24"/>
          <w:szCs w:val="24"/>
          <w:lang w:val="en-GB"/>
        </w:rPr>
        <w:t>Concluding remarks</w:t>
      </w:r>
    </w:p>
    <w:p w14:paraId="72375055" w14:textId="760F9FA8" w:rsidR="001216F7" w:rsidRPr="008B1C02" w:rsidRDefault="001216F7" w:rsidP="008B1C0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B1C02">
        <w:rPr>
          <w:rFonts w:ascii="Times New Roman" w:hAnsi="Times New Roman" w:cs="Times New Roman"/>
          <w:sz w:val="24"/>
          <w:szCs w:val="24"/>
          <w:lang w:val="en-GB"/>
        </w:rPr>
        <w:t>The main results and contribution</w:t>
      </w:r>
      <w:r w:rsidR="00710CD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of the paper may be summarised in these topics:</w:t>
      </w:r>
    </w:p>
    <w:p w14:paraId="5D89DEFB" w14:textId="507B65E0" w:rsidR="003A2821" w:rsidRPr="008B1C02" w:rsidRDefault="00FF36B5" w:rsidP="008B1C02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B1C02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FA7F9D" w:rsidRPr="008B1C02">
        <w:rPr>
          <w:rFonts w:ascii="Times New Roman" w:hAnsi="Times New Roman" w:cs="Times New Roman"/>
          <w:sz w:val="24"/>
          <w:szCs w:val="24"/>
          <w:lang w:val="en-GB"/>
        </w:rPr>
        <w:t>urrent c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risis </w:t>
      </w:r>
      <w:r w:rsidR="00FA7F9D" w:rsidRPr="008B1C02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partially caused by a lack of State and planning;</w:t>
      </w:r>
    </w:p>
    <w:p w14:paraId="03A2A6A4" w14:textId="0772B438" w:rsidR="00FF36B5" w:rsidRPr="008B1C02" w:rsidRDefault="00FF36B5" w:rsidP="008B1C02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The response of policy makers are </w:t>
      </w:r>
      <w:r w:rsidR="00845AF8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mostly 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>in the wrong direction of austerity</w:t>
      </w:r>
      <w:r w:rsidR="00845AF8" w:rsidRPr="008B1C02">
        <w:rPr>
          <w:rFonts w:ascii="Times New Roman" w:hAnsi="Times New Roman" w:cs="Times New Roman"/>
          <w:sz w:val="24"/>
          <w:szCs w:val="24"/>
          <w:lang w:val="en-GB"/>
        </w:rPr>
        <w:t>, which tend</w:t>
      </w:r>
      <w:r w:rsidR="00B67234" w:rsidRPr="008B1C0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45AF8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to reinforce crisis effects 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9F10C9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845AF8" w:rsidRPr="008B1C02">
        <w:rPr>
          <w:rFonts w:ascii="Times New Roman" w:hAnsi="Times New Roman" w:cs="Times New Roman"/>
          <w:sz w:val="24"/>
          <w:szCs w:val="24"/>
          <w:lang w:val="en-GB"/>
        </w:rPr>
        <w:t>cause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spatially </w:t>
      </w:r>
      <w:r w:rsidR="004E60ED" w:rsidRPr="008B1C02">
        <w:rPr>
          <w:rFonts w:ascii="Times New Roman" w:hAnsi="Times New Roman" w:cs="Times New Roman"/>
          <w:sz w:val="24"/>
          <w:szCs w:val="24"/>
          <w:lang w:val="en-GB"/>
        </w:rPr>
        <w:t>distinguished</w:t>
      </w:r>
      <w:r w:rsidR="006C3131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>impacts</w:t>
      </w:r>
      <w:r w:rsidR="009F10C9" w:rsidRPr="008B1C02">
        <w:rPr>
          <w:rFonts w:ascii="Times New Roman" w:hAnsi="Times New Roman" w:cs="Times New Roman"/>
          <w:sz w:val="24"/>
          <w:szCs w:val="24"/>
          <w:lang w:val="en-GB"/>
        </w:rPr>
        <w:t>, amplifying regional inequalities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327D53EB" w14:textId="25388472" w:rsidR="00FF36B5" w:rsidRPr="008B1C02" w:rsidRDefault="00CC0D32" w:rsidP="008B1C02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B1C02">
        <w:rPr>
          <w:rFonts w:ascii="Times New Roman" w:hAnsi="Times New Roman" w:cs="Times New Roman"/>
          <w:sz w:val="24"/>
          <w:szCs w:val="24"/>
          <w:lang w:val="en-GB"/>
        </w:rPr>
        <w:lastRenderedPageBreak/>
        <w:t>Accordingly with h</w:t>
      </w:r>
      <w:r w:rsidR="00845AF8" w:rsidRPr="008B1C02">
        <w:rPr>
          <w:rFonts w:ascii="Times New Roman" w:hAnsi="Times New Roman" w:cs="Times New Roman"/>
          <w:sz w:val="24"/>
          <w:szCs w:val="24"/>
          <w:lang w:val="en-GB"/>
        </w:rPr>
        <w:t>eterodox t</w:t>
      </w:r>
      <w:r w:rsidR="00FF36B5" w:rsidRPr="008B1C02">
        <w:rPr>
          <w:rFonts w:ascii="Times New Roman" w:hAnsi="Times New Roman" w:cs="Times New Roman"/>
          <w:sz w:val="24"/>
          <w:szCs w:val="24"/>
          <w:lang w:val="en-GB"/>
        </w:rPr>
        <w:t>heoretical approaches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45AF8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alternative </w:t>
      </w:r>
      <w:r w:rsidR="00FF36B5" w:rsidRPr="008B1C02">
        <w:rPr>
          <w:rFonts w:ascii="Times New Roman" w:hAnsi="Times New Roman" w:cs="Times New Roman"/>
          <w:sz w:val="24"/>
          <w:szCs w:val="24"/>
          <w:lang w:val="en-GB"/>
        </w:rPr>
        <w:t>public policies</w:t>
      </w:r>
      <w:r w:rsidR="00845AF8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, centred on </w:t>
      </w:r>
      <w:r w:rsidR="003A4CAD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45AF8" w:rsidRPr="008B1C02">
        <w:rPr>
          <w:rFonts w:ascii="Times New Roman" w:hAnsi="Times New Roman" w:cs="Times New Roman"/>
          <w:sz w:val="24"/>
          <w:szCs w:val="24"/>
          <w:lang w:val="en-GB"/>
        </w:rPr>
        <w:t>State capacity of investment and coordination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A4CAD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contribute to improve economic growth. In this perspective, spatial planning and regional policies can 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constitute in </w:t>
      </w:r>
      <w:r w:rsidR="00FA7F9D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a way to </w:t>
      </w:r>
      <w:r w:rsidR="00845AF8"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amplify the efficiency </w:t>
      </w:r>
      <w:r w:rsidR="003A4CAD" w:rsidRPr="008B1C02">
        <w:rPr>
          <w:rFonts w:ascii="Times New Roman" w:hAnsi="Times New Roman" w:cs="Times New Roman"/>
          <w:sz w:val="24"/>
          <w:szCs w:val="24"/>
          <w:lang w:val="en-GB"/>
        </w:rPr>
        <w:t>and the growth of national economic activity;</w:t>
      </w:r>
    </w:p>
    <w:p w14:paraId="23BB9544" w14:textId="511357D0" w:rsidR="00021497" w:rsidRPr="008B1C02" w:rsidRDefault="00021497" w:rsidP="008B1C02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In recent context, spatial planning, particularly regional policies, can play an important role to: a) mitigate crisis effects; b) contribute to economic growth recovery, </w:t>
      </w:r>
      <w:r w:rsidR="007C16EF" w:rsidRPr="008B1C02">
        <w:rPr>
          <w:rFonts w:ascii="Times New Roman" w:hAnsi="Times New Roman" w:cs="Times New Roman"/>
          <w:sz w:val="24"/>
          <w:szCs w:val="24"/>
          <w:lang w:val="en-GB"/>
        </w:rPr>
        <w:t>principally</w:t>
      </w:r>
      <w:r w:rsidRPr="008B1C02">
        <w:rPr>
          <w:rFonts w:ascii="Times New Roman" w:hAnsi="Times New Roman" w:cs="Times New Roman"/>
          <w:sz w:val="24"/>
          <w:szCs w:val="24"/>
          <w:lang w:val="en-GB"/>
        </w:rPr>
        <w:t xml:space="preserve"> in poorer regions; c) contribute to build the basis for a broader development process;</w:t>
      </w:r>
    </w:p>
    <w:p w14:paraId="673F803F" w14:textId="77777777" w:rsidR="00410FCE" w:rsidRPr="008B1C02" w:rsidRDefault="00410FCE" w:rsidP="008B1C0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410FCE" w:rsidRPr="008B1C02" w:rsidSect="00E466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F14"/>
    <w:multiLevelType w:val="hybridMultilevel"/>
    <w:tmpl w:val="100E24D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E54A0"/>
    <w:multiLevelType w:val="hybridMultilevel"/>
    <w:tmpl w:val="962697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70C24"/>
    <w:multiLevelType w:val="hybridMultilevel"/>
    <w:tmpl w:val="70E69ED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17B05"/>
    <w:multiLevelType w:val="hybridMultilevel"/>
    <w:tmpl w:val="0074BA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532ED"/>
    <w:multiLevelType w:val="hybridMultilevel"/>
    <w:tmpl w:val="2FDC56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51685"/>
    <w:multiLevelType w:val="hybridMultilevel"/>
    <w:tmpl w:val="6A7EE8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15A71"/>
    <w:multiLevelType w:val="hybridMultilevel"/>
    <w:tmpl w:val="00725522"/>
    <w:lvl w:ilvl="0" w:tplc="60BC634E">
      <w:start w:val="1"/>
      <w:numFmt w:val="decimal"/>
      <w:lvlText w:val="%1."/>
      <w:lvlJc w:val="left"/>
      <w:pPr>
        <w:ind w:left="360" w:hanging="36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5015"/>
    <w:rsid w:val="00010978"/>
    <w:rsid w:val="00021497"/>
    <w:rsid w:val="00065371"/>
    <w:rsid w:val="00085775"/>
    <w:rsid w:val="000A51E2"/>
    <w:rsid w:val="000B7B48"/>
    <w:rsid w:val="000C13C9"/>
    <w:rsid w:val="000C36CF"/>
    <w:rsid w:val="000D6F3D"/>
    <w:rsid w:val="000F6D8E"/>
    <w:rsid w:val="00104745"/>
    <w:rsid w:val="001203B8"/>
    <w:rsid w:val="001216F7"/>
    <w:rsid w:val="001337AC"/>
    <w:rsid w:val="00135141"/>
    <w:rsid w:val="00154907"/>
    <w:rsid w:val="00156478"/>
    <w:rsid w:val="001565F1"/>
    <w:rsid w:val="00163637"/>
    <w:rsid w:val="00167CAB"/>
    <w:rsid w:val="001941DD"/>
    <w:rsid w:val="001A1DB5"/>
    <w:rsid w:val="001B4136"/>
    <w:rsid w:val="001C5A84"/>
    <w:rsid w:val="001D7006"/>
    <w:rsid w:val="001E0D74"/>
    <w:rsid w:val="001F3381"/>
    <w:rsid w:val="001F485A"/>
    <w:rsid w:val="001F7335"/>
    <w:rsid w:val="00207461"/>
    <w:rsid w:val="00214180"/>
    <w:rsid w:val="00223432"/>
    <w:rsid w:val="00225015"/>
    <w:rsid w:val="00237D8A"/>
    <w:rsid w:val="0026506C"/>
    <w:rsid w:val="00276D77"/>
    <w:rsid w:val="002958C9"/>
    <w:rsid w:val="00297EC6"/>
    <w:rsid w:val="002A00AD"/>
    <w:rsid w:val="002A6FB8"/>
    <w:rsid w:val="002B3D10"/>
    <w:rsid w:val="002B749D"/>
    <w:rsid w:val="002C5834"/>
    <w:rsid w:val="002C661B"/>
    <w:rsid w:val="003163CB"/>
    <w:rsid w:val="00325379"/>
    <w:rsid w:val="00332702"/>
    <w:rsid w:val="0034345A"/>
    <w:rsid w:val="00354657"/>
    <w:rsid w:val="003674FD"/>
    <w:rsid w:val="00385E8B"/>
    <w:rsid w:val="003921E5"/>
    <w:rsid w:val="003A2821"/>
    <w:rsid w:val="003A4CAD"/>
    <w:rsid w:val="003E4F58"/>
    <w:rsid w:val="003E7806"/>
    <w:rsid w:val="003F38CD"/>
    <w:rsid w:val="00406681"/>
    <w:rsid w:val="00410FCE"/>
    <w:rsid w:val="004158EC"/>
    <w:rsid w:val="00420C99"/>
    <w:rsid w:val="0042336E"/>
    <w:rsid w:val="004478DD"/>
    <w:rsid w:val="00452F20"/>
    <w:rsid w:val="004A4C9C"/>
    <w:rsid w:val="004B1672"/>
    <w:rsid w:val="004B5558"/>
    <w:rsid w:val="004E2E5C"/>
    <w:rsid w:val="004E3485"/>
    <w:rsid w:val="004E60ED"/>
    <w:rsid w:val="004F70CF"/>
    <w:rsid w:val="00502604"/>
    <w:rsid w:val="005030F9"/>
    <w:rsid w:val="00516C89"/>
    <w:rsid w:val="00525D9C"/>
    <w:rsid w:val="005361B2"/>
    <w:rsid w:val="0055630E"/>
    <w:rsid w:val="00556F5B"/>
    <w:rsid w:val="00570B24"/>
    <w:rsid w:val="00571B80"/>
    <w:rsid w:val="00596DFE"/>
    <w:rsid w:val="005B0D35"/>
    <w:rsid w:val="005C1218"/>
    <w:rsid w:val="005D5114"/>
    <w:rsid w:val="005E606F"/>
    <w:rsid w:val="005F22FF"/>
    <w:rsid w:val="005F31BD"/>
    <w:rsid w:val="00614CEC"/>
    <w:rsid w:val="00645B0E"/>
    <w:rsid w:val="00666724"/>
    <w:rsid w:val="00667B44"/>
    <w:rsid w:val="00670888"/>
    <w:rsid w:val="00683601"/>
    <w:rsid w:val="006C3131"/>
    <w:rsid w:val="006D25E8"/>
    <w:rsid w:val="006E6085"/>
    <w:rsid w:val="00710CDF"/>
    <w:rsid w:val="00726FF9"/>
    <w:rsid w:val="00730288"/>
    <w:rsid w:val="0076778A"/>
    <w:rsid w:val="00775ACF"/>
    <w:rsid w:val="007B7265"/>
    <w:rsid w:val="007C16EF"/>
    <w:rsid w:val="007E773A"/>
    <w:rsid w:val="007F639A"/>
    <w:rsid w:val="0080742C"/>
    <w:rsid w:val="00813FEA"/>
    <w:rsid w:val="00830BF0"/>
    <w:rsid w:val="00845AF8"/>
    <w:rsid w:val="00865860"/>
    <w:rsid w:val="008670D6"/>
    <w:rsid w:val="00870ACE"/>
    <w:rsid w:val="008737BF"/>
    <w:rsid w:val="0088444D"/>
    <w:rsid w:val="00884DF2"/>
    <w:rsid w:val="00894D45"/>
    <w:rsid w:val="008B1C02"/>
    <w:rsid w:val="008B6DB1"/>
    <w:rsid w:val="008C06F3"/>
    <w:rsid w:val="008C07BF"/>
    <w:rsid w:val="008C0C13"/>
    <w:rsid w:val="008D0CD3"/>
    <w:rsid w:val="008D6EBC"/>
    <w:rsid w:val="00916DCD"/>
    <w:rsid w:val="00926928"/>
    <w:rsid w:val="00974E49"/>
    <w:rsid w:val="00987024"/>
    <w:rsid w:val="00994959"/>
    <w:rsid w:val="009A4633"/>
    <w:rsid w:val="009B1AE4"/>
    <w:rsid w:val="009F10C9"/>
    <w:rsid w:val="00A21C25"/>
    <w:rsid w:val="00A42060"/>
    <w:rsid w:val="00A5741F"/>
    <w:rsid w:val="00A66C4C"/>
    <w:rsid w:val="00A93C17"/>
    <w:rsid w:val="00A9587E"/>
    <w:rsid w:val="00A95FA3"/>
    <w:rsid w:val="00AB1442"/>
    <w:rsid w:val="00AC336F"/>
    <w:rsid w:val="00B14D80"/>
    <w:rsid w:val="00B16DF4"/>
    <w:rsid w:val="00B42315"/>
    <w:rsid w:val="00B443D8"/>
    <w:rsid w:val="00B637E8"/>
    <w:rsid w:val="00B65763"/>
    <w:rsid w:val="00B67234"/>
    <w:rsid w:val="00B67338"/>
    <w:rsid w:val="00BF3CE5"/>
    <w:rsid w:val="00C2635C"/>
    <w:rsid w:val="00C37703"/>
    <w:rsid w:val="00C41448"/>
    <w:rsid w:val="00C4627C"/>
    <w:rsid w:val="00C50F1C"/>
    <w:rsid w:val="00C7559A"/>
    <w:rsid w:val="00C813D6"/>
    <w:rsid w:val="00C82EE6"/>
    <w:rsid w:val="00C85ACF"/>
    <w:rsid w:val="00C95CA1"/>
    <w:rsid w:val="00C97E73"/>
    <w:rsid w:val="00CB12E5"/>
    <w:rsid w:val="00CC0D32"/>
    <w:rsid w:val="00CC1E83"/>
    <w:rsid w:val="00CC496A"/>
    <w:rsid w:val="00CE7819"/>
    <w:rsid w:val="00D43C6C"/>
    <w:rsid w:val="00D43E98"/>
    <w:rsid w:val="00D65D12"/>
    <w:rsid w:val="00D71F5B"/>
    <w:rsid w:val="00D83F7B"/>
    <w:rsid w:val="00D92E47"/>
    <w:rsid w:val="00DD472F"/>
    <w:rsid w:val="00DE2C04"/>
    <w:rsid w:val="00E003F5"/>
    <w:rsid w:val="00E06C85"/>
    <w:rsid w:val="00E4660E"/>
    <w:rsid w:val="00E50BA5"/>
    <w:rsid w:val="00E54764"/>
    <w:rsid w:val="00E64FDC"/>
    <w:rsid w:val="00E7072C"/>
    <w:rsid w:val="00E829F0"/>
    <w:rsid w:val="00E863B8"/>
    <w:rsid w:val="00E97A98"/>
    <w:rsid w:val="00EA23C4"/>
    <w:rsid w:val="00EC51E3"/>
    <w:rsid w:val="00ED5EB0"/>
    <w:rsid w:val="00EE5790"/>
    <w:rsid w:val="00F00CE7"/>
    <w:rsid w:val="00F04658"/>
    <w:rsid w:val="00F1331E"/>
    <w:rsid w:val="00F21B77"/>
    <w:rsid w:val="00F32349"/>
    <w:rsid w:val="00F54467"/>
    <w:rsid w:val="00F61038"/>
    <w:rsid w:val="00F80038"/>
    <w:rsid w:val="00F8445E"/>
    <w:rsid w:val="00F87BAB"/>
    <w:rsid w:val="00F9493F"/>
    <w:rsid w:val="00FA719E"/>
    <w:rsid w:val="00FA79BD"/>
    <w:rsid w:val="00FA7C56"/>
    <w:rsid w:val="00FA7F9D"/>
    <w:rsid w:val="00FB1DDD"/>
    <w:rsid w:val="00FD7238"/>
    <w:rsid w:val="00FF1C30"/>
    <w:rsid w:val="00FF36B5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61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15"/>
    <w:rPr>
      <w:rFonts w:eastAsiaTheme="minorEastAsia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2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62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B6DB1"/>
  </w:style>
  <w:style w:type="paragraph" w:styleId="BalloonText">
    <w:name w:val="Balloon Text"/>
    <w:basedOn w:val="Normal"/>
    <w:link w:val="BalloonTextChar"/>
    <w:uiPriority w:val="99"/>
    <w:semiHidden/>
    <w:unhideWhenUsed/>
    <w:rsid w:val="001565F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F1"/>
    <w:rPr>
      <w:rFonts w:ascii="Lucida Grande" w:eastAsiaTheme="minorEastAsia" w:hAnsi="Lucida Grande"/>
      <w:sz w:val="18"/>
      <w:szCs w:val="18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A21C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C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C25"/>
    <w:rPr>
      <w:rFonts w:eastAsiaTheme="minorEastAsia"/>
      <w:sz w:val="24"/>
      <w:szCs w:val="24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C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C25"/>
    <w:rPr>
      <w:rFonts w:eastAsiaTheme="minorEastAsia"/>
      <w:b/>
      <w:bCs/>
      <w:sz w:val="20"/>
      <w:szCs w:val="20"/>
      <w:lang w:eastAsia="pt-BR"/>
    </w:rPr>
  </w:style>
  <w:style w:type="character" w:customStyle="1" w:styleId="oneclick-link">
    <w:name w:val="oneclick-link"/>
    <w:basedOn w:val="DefaultParagraphFont"/>
    <w:rsid w:val="003F38C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7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78DD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679DB-B0E7-4F68-956E-73123FFC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1218</Words>
  <Characters>6580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 tavares</cp:lastModifiedBy>
  <cp:revision>3</cp:revision>
  <dcterms:created xsi:type="dcterms:W3CDTF">2015-10-25T23:45:00Z</dcterms:created>
  <dcterms:modified xsi:type="dcterms:W3CDTF">2015-10-26T00:02:00Z</dcterms:modified>
</cp:coreProperties>
</file>