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3F88C" w14:textId="77777777" w:rsidR="00AE65FA" w:rsidRPr="006353CD" w:rsidRDefault="00F274FE">
      <w:pPr>
        <w:rPr>
          <w:rFonts w:ascii="Times New Roman" w:hAnsi="Times New Roman" w:cs="Times New Roman"/>
          <w:sz w:val="24"/>
          <w:szCs w:val="24"/>
        </w:rPr>
      </w:pPr>
      <w:r w:rsidRPr="006353CD">
        <w:rPr>
          <w:rFonts w:ascii="Times New Roman" w:hAnsi="Times New Roman" w:cs="Times New Roman"/>
          <w:sz w:val="24"/>
          <w:szCs w:val="24"/>
        </w:rPr>
        <w:t>Abstract WPSC 2016 Brazil</w:t>
      </w:r>
    </w:p>
    <w:p w14:paraId="1DE30760" w14:textId="77777777" w:rsidR="00712D20" w:rsidRPr="00712D20" w:rsidRDefault="00712D20">
      <w:pPr>
        <w:rPr>
          <w:rFonts w:ascii="Times New Roman" w:hAnsi="Times New Roman" w:cs="Times New Roman"/>
          <w:sz w:val="24"/>
          <w:szCs w:val="24"/>
        </w:rPr>
      </w:pPr>
      <w:r>
        <w:rPr>
          <w:rFonts w:ascii="Times New Roman" w:hAnsi="Times New Roman" w:cs="Times New Roman"/>
          <w:sz w:val="24"/>
          <w:szCs w:val="24"/>
        </w:rPr>
        <w:t xml:space="preserve">Track 12 - </w:t>
      </w:r>
      <w:r w:rsidRPr="00712D20">
        <w:rPr>
          <w:rFonts w:ascii="Times New Roman" w:hAnsi="Times New Roman" w:cs="Times New Roman"/>
          <w:sz w:val="24"/>
          <w:szCs w:val="24"/>
        </w:rPr>
        <w:t>Climate Change, Resource Management, Sustainability and Environmental Justice</w:t>
      </w:r>
    </w:p>
    <w:p w14:paraId="299EB2BC" w14:textId="4CD92503" w:rsidR="0060602F" w:rsidRDefault="0060602F" w:rsidP="00CF39A4">
      <w:pPr>
        <w:spacing w:line="240" w:lineRule="auto"/>
        <w:jc w:val="both"/>
        <w:rPr>
          <w:rFonts w:ascii="Times New Roman" w:hAnsi="Times New Roman" w:cs="Times New Roman"/>
          <w:sz w:val="32"/>
          <w:szCs w:val="24"/>
        </w:rPr>
      </w:pPr>
      <w:r>
        <w:rPr>
          <w:rFonts w:ascii="Times New Roman" w:hAnsi="Times New Roman" w:cs="Times New Roman"/>
          <w:sz w:val="32"/>
          <w:szCs w:val="24"/>
        </w:rPr>
        <w:t xml:space="preserve">The </w:t>
      </w:r>
      <w:r w:rsidR="00702E9F">
        <w:rPr>
          <w:rFonts w:ascii="Times New Roman" w:hAnsi="Times New Roman" w:cs="Times New Roman"/>
          <w:sz w:val="32"/>
          <w:szCs w:val="24"/>
        </w:rPr>
        <w:t xml:space="preserve">planner’s </w:t>
      </w:r>
      <w:r>
        <w:rPr>
          <w:rFonts w:ascii="Times New Roman" w:hAnsi="Times New Roman" w:cs="Times New Roman"/>
          <w:sz w:val="32"/>
          <w:szCs w:val="24"/>
        </w:rPr>
        <w:t xml:space="preserve">role in a planning process for a cautious adaptation of housing in developing countries – examined </w:t>
      </w:r>
      <w:r w:rsidR="00C51EB2">
        <w:rPr>
          <w:rFonts w:ascii="Times New Roman" w:hAnsi="Times New Roman" w:cs="Times New Roman"/>
          <w:sz w:val="32"/>
          <w:szCs w:val="24"/>
        </w:rPr>
        <w:t xml:space="preserve">through </w:t>
      </w:r>
      <w:r>
        <w:rPr>
          <w:rFonts w:ascii="Times New Roman" w:hAnsi="Times New Roman" w:cs="Times New Roman"/>
          <w:sz w:val="32"/>
          <w:szCs w:val="24"/>
        </w:rPr>
        <w:t xml:space="preserve">reconstruction projects in </w:t>
      </w:r>
      <w:r w:rsidR="000429E0">
        <w:rPr>
          <w:rFonts w:ascii="Times New Roman" w:hAnsi="Times New Roman" w:cs="Times New Roman"/>
          <w:sz w:val="32"/>
          <w:szCs w:val="24"/>
        </w:rPr>
        <w:t>Indonesia</w:t>
      </w:r>
      <w:r>
        <w:rPr>
          <w:rFonts w:ascii="Times New Roman" w:hAnsi="Times New Roman" w:cs="Times New Roman"/>
          <w:sz w:val="32"/>
          <w:szCs w:val="24"/>
        </w:rPr>
        <w:t xml:space="preserve"> after 2004</w:t>
      </w:r>
    </w:p>
    <w:p w14:paraId="5C5392FB" w14:textId="0D3A8C6A" w:rsidR="0079137E" w:rsidRPr="0079137E" w:rsidRDefault="0079137E" w:rsidP="00CF39A4">
      <w:pPr>
        <w:spacing w:line="240" w:lineRule="auto"/>
        <w:jc w:val="both"/>
        <w:rPr>
          <w:rFonts w:ascii="Times New Roman" w:hAnsi="Times New Roman" w:cs="Times New Roman"/>
          <w:i/>
          <w:sz w:val="32"/>
          <w:szCs w:val="24"/>
        </w:rPr>
      </w:pPr>
      <w:r w:rsidRPr="0079137E">
        <w:rPr>
          <w:rFonts w:ascii="Times New Roman" w:hAnsi="Times New Roman" w:cs="Times New Roman"/>
          <w:i/>
          <w:sz w:val="24"/>
          <w:szCs w:val="24"/>
        </w:rPr>
        <w:t>Dipl.-</w:t>
      </w:r>
      <w:proofErr w:type="spellStart"/>
      <w:r w:rsidRPr="0079137E">
        <w:rPr>
          <w:rFonts w:ascii="Times New Roman" w:hAnsi="Times New Roman" w:cs="Times New Roman"/>
          <w:i/>
          <w:sz w:val="24"/>
          <w:szCs w:val="24"/>
        </w:rPr>
        <w:t>Ing</w:t>
      </w:r>
      <w:proofErr w:type="spellEnd"/>
      <w:r w:rsidRPr="0079137E">
        <w:rPr>
          <w:rFonts w:ascii="Times New Roman" w:hAnsi="Times New Roman" w:cs="Times New Roman"/>
          <w:i/>
          <w:sz w:val="24"/>
          <w:szCs w:val="24"/>
        </w:rPr>
        <w:t>. Sabrina Brenner, Institute for the Foundations of Planning, University of Stuttgart</w:t>
      </w:r>
    </w:p>
    <w:p w14:paraId="20378530" w14:textId="1A298132" w:rsidR="00433B8F" w:rsidRDefault="0079137E" w:rsidP="00433B8F">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sidR="00712D20">
        <w:rPr>
          <w:rFonts w:ascii="Times New Roman" w:hAnsi="Times New Roman" w:cs="Times New Roman"/>
          <w:sz w:val="24"/>
          <w:szCs w:val="24"/>
        </w:rPr>
        <w:t xml:space="preserve">From all </w:t>
      </w:r>
      <w:r w:rsidR="00091A48">
        <w:rPr>
          <w:rFonts w:ascii="Times New Roman" w:hAnsi="Times New Roman" w:cs="Times New Roman"/>
          <w:sz w:val="24"/>
          <w:szCs w:val="24"/>
        </w:rPr>
        <w:t xml:space="preserve">that </w:t>
      </w:r>
      <w:r w:rsidR="00712D20">
        <w:rPr>
          <w:rFonts w:ascii="Times New Roman" w:hAnsi="Times New Roman" w:cs="Times New Roman"/>
          <w:sz w:val="24"/>
          <w:szCs w:val="24"/>
        </w:rPr>
        <w:t>the scientific community knows today</w:t>
      </w:r>
      <w:r w:rsidR="003B4B4C">
        <w:rPr>
          <w:rFonts w:ascii="Times New Roman" w:hAnsi="Times New Roman" w:cs="Times New Roman"/>
          <w:sz w:val="24"/>
          <w:szCs w:val="24"/>
        </w:rPr>
        <w:t>,</w:t>
      </w:r>
      <w:r w:rsidR="00712D20">
        <w:rPr>
          <w:rFonts w:ascii="Times New Roman" w:hAnsi="Times New Roman" w:cs="Times New Roman"/>
          <w:sz w:val="24"/>
          <w:szCs w:val="24"/>
        </w:rPr>
        <w:t xml:space="preserve"> one important subject</w:t>
      </w:r>
      <w:r w:rsidR="00C4500D">
        <w:rPr>
          <w:rFonts w:ascii="Times New Roman" w:hAnsi="Times New Roman" w:cs="Times New Roman"/>
          <w:sz w:val="24"/>
          <w:szCs w:val="24"/>
        </w:rPr>
        <w:t xml:space="preserve"> in transformative planning </w:t>
      </w:r>
      <w:r w:rsidR="003B4B4C">
        <w:rPr>
          <w:rFonts w:ascii="Times New Roman" w:hAnsi="Times New Roman" w:cs="Times New Roman"/>
          <w:sz w:val="24"/>
          <w:szCs w:val="24"/>
        </w:rPr>
        <w:t xml:space="preserve">is the adaptation of housing to natural hazards and the expected consequences triggered by climate change. These planning </w:t>
      </w:r>
      <w:r w:rsidR="00C4500D">
        <w:rPr>
          <w:rFonts w:ascii="Times New Roman" w:hAnsi="Times New Roman" w:cs="Times New Roman"/>
          <w:sz w:val="24"/>
          <w:szCs w:val="24"/>
        </w:rPr>
        <w:t>practices</w:t>
      </w:r>
      <w:r w:rsidR="00712D20">
        <w:rPr>
          <w:rFonts w:ascii="Times New Roman" w:hAnsi="Times New Roman" w:cs="Times New Roman"/>
          <w:sz w:val="24"/>
          <w:szCs w:val="24"/>
        </w:rPr>
        <w:t xml:space="preserve"> regard comple</w:t>
      </w:r>
      <w:r w:rsidR="00C4500D">
        <w:rPr>
          <w:rFonts w:ascii="Times New Roman" w:hAnsi="Times New Roman" w:cs="Times New Roman"/>
          <w:sz w:val="24"/>
          <w:szCs w:val="24"/>
        </w:rPr>
        <w:t>x</w:t>
      </w:r>
      <w:r w:rsidR="00712D20">
        <w:rPr>
          <w:rFonts w:ascii="Times New Roman" w:hAnsi="Times New Roman" w:cs="Times New Roman"/>
          <w:sz w:val="24"/>
          <w:szCs w:val="24"/>
        </w:rPr>
        <w:t xml:space="preserve"> issues of climate change, natural resource management, sustainability and environmental justice</w:t>
      </w:r>
      <w:r w:rsidR="003B4B4C">
        <w:rPr>
          <w:rFonts w:ascii="Times New Roman" w:hAnsi="Times New Roman" w:cs="Times New Roman"/>
          <w:sz w:val="24"/>
          <w:szCs w:val="24"/>
        </w:rPr>
        <w:t>.</w:t>
      </w:r>
      <w:r w:rsidR="00712D20">
        <w:rPr>
          <w:rFonts w:ascii="Times New Roman" w:hAnsi="Times New Roman" w:cs="Times New Roman"/>
          <w:sz w:val="24"/>
          <w:szCs w:val="24"/>
        </w:rPr>
        <w:t xml:space="preserve"> </w:t>
      </w:r>
      <w:r w:rsidR="00C4500D">
        <w:rPr>
          <w:rFonts w:ascii="Times New Roman" w:hAnsi="Times New Roman" w:cs="Times New Roman"/>
          <w:sz w:val="24"/>
          <w:szCs w:val="24"/>
        </w:rPr>
        <w:t xml:space="preserve">Natural hazards, including climatological, meteorological, hydrological and geophysical hazards can have a devastating impact on human life and the built environment. </w:t>
      </w:r>
      <w:r w:rsidR="00F15526">
        <w:rPr>
          <w:rFonts w:ascii="Times New Roman" w:hAnsi="Times New Roman" w:cs="Times New Roman"/>
          <w:sz w:val="24"/>
          <w:szCs w:val="24"/>
        </w:rPr>
        <w:t xml:space="preserve">Whether loss </w:t>
      </w:r>
      <w:r w:rsidR="0094587E">
        <w:rPr>
          <w:rFonts w:ascii="Times New Roman" w:hAnsi="Times New Roman" w:cs="Times New Roman"/>
          <w:sz w:val="24"/>
          <w:szCs w:val="24"/>
        </w:rPr>
        <w:t>or</w:t>
      </w:r>
      <w:r w:rsidR="00F15526">
        <w:rPr>
          <w:rFonts w:ascii="Times New Roman" w:hAnsi="Times New Roman" w:cs="Times New Roman"/>
          <w:sz w:val="24"/>
          <w:szCs w:val="24"/>
        </w:rPr>
        <w:t xml:space="preserve"> damage arises and a natural hazard turns into a disaster is determined</w:t>
      </w:r>
      <w:r w:rsidR="0094587E">
        <w:rPr>
          <w:rFonts w:ascii="Times New Roman" w:hAnsi="Times New Roman" w:cs="Times New Roman"/>
          <w:sz w:val="24"/>
          <w:szCs w:val="24"/>
        </w:rPr>
        <w:t xml:space="preserve"> by</w:t>
      </w:r>
      <w:r w:rsidR="00F15526">
        <w:rPr>
          <w:rFonts w:ascii="Times New Roman" w:hAnsi="Times New Roman" w:cs="Times New Roman"/>
          <w:sz w:val="24"/>
          <w:szCs w:val="24"/>
        </w:rPr>
        <w:t xml:space="preserve"> the vulnerability of a region </w:t>
      </w:r>
      <w:bookmarkStart w:id="0" w:name="_GoBack"/>
      <w:bookmarkEnd w:id="0"/>
      <w:r w:rsidR="00F15526">
        <w:rPr>
          <w:rFonts w:ascii="Times New Roman" w:hAnsi="Times New Roman" w:cs="Times New Roman"/>
          <w:sz w:val="24"/>
          <w:szCs w:val="24"/>
        </w:rPr>
        <w:t xml:space="preserve">depending on the socio-economic framework conditions as well as the coping and adaptive capacity of an affected society. </w:t>
      </w:r>
      <w:r w:rsidR="0094587E">
        <w:rPr>
          <w:rFonts w:ascii="Times New Roman" w:hAnsi="Times New Roman" w:cs="Times New Roman"/>
          <w:sz w:val="24"/>
          <w:szCs w:val="24"/>
        </w:rPr>
        <w:t>People in developing countries are particularly vulnerable to the impacts of natural hazards for multiple reasons</w:t>
      </w:r>
      <w:r w:rsidR="00C17F3C">
        <w:rPr>
          <w:rFonts w:ascii="Times New Roman" w:hAnsi="Times New Roman" w:cs="Times New Roman"/>
          <w:sz w:val="24"/>
          <w:szCs w:val="24"/>
        </w:rPr>
        <w:t>,</w:t>
      </w:r>
      <w:r w:rsidR="0094587E">
        <w:rPr>
          <w:rFonts w:ascii="Times New Roman" w:hAnsi="Times New Roman" w:cs="Times New Roman"/>
          <w:sz w:val="24"/>
          <w:szCs w:val="24"/>
        </w:rPr>
        <w:t xml:space="preserve"> such as </w:t>
      </w:r>
      <w:r w:rsidR="00C17F3C">
        <w:rPr>
          <w:rFonts w:ascii="Times New Roman" w:hAnsi="Times New Roman" w:cs="Times New Roman"/>
          <w:sz w:val="24"/>
          <w:szCs w:val="24"/>
        </w:rPr>
        <w:t>a</w:t>
      </w:r>
      <w:r w:rsidR="0094587E">
        <w:rPr>
          <w:rFonts w:ascii="Times New Roman" w:hAnsi="Times New Roman" w:cs="Times New Roman"/>
          <w:sz w:val="24"/>
          <w:szCs w:val="24"/>
        </w:rPr>
        <w:t xml:space="preserve"> shortage of money </w:t>
      </w:r>
      <w:r w:rsidR="004F37AB">
        <w:rPr>
          <w:rFonts w:ascii="Times New Roman" w:hAnsi="Times New Roman" w:cs="Times New Roman"/>
          <w:sz w:val="24"/>
          <w:szCs w:val="24"/>
        </w:rPr>
        <w:t>&amp;</w:t>
      </w:r>
      <w:r w:rsidR="0094587E">
        <w:rPr>
          <w:rFonts w:ascii="Times New Roman" w:hAnsi="Times New Roman" w:cs="Times New Roman"/>
          <w:sz w:val="24"/>
          <w:szCs w:val="24"/>
        </w:rPr>
        <w:t xml:space="preserve"> other resources, a lack of planning rules</w:t>
      </w:r>
      <w:r w:rsidR="004F37AB">
        <w:rPr>
          <w:rFonts w:ascii="Times New Roman" w:hAnsi="Times New Roman" w:cs="Times New Roman"/>
          <w:sz w:val="24"/>
          <w:szCs w:val="24"/>
        </w:rPr>
        <w:t xml:space="preserve"> &amp;</w:t>
      </w:r>
      <w:r w:rsidR="0094587E">
        <w:rPr>
          <w:rFonts w:ascii="Times New Roman" w:hAnsi="Times New Roman" w:cs="Times New Roman"/>
          <w:sz w:val="24"/>
          <w:szCs w:val="24"/>
        </w:rPr>
        <w:t xml:space="preserve"> regulations and not accounting for natural</w:t>
      </w:r>
      <w:r w:rsidR="004F37AB">
        <w:rPr>
          <w:rFonts w:ascii="Times New Roman" w:hAnsi="Times New Roman" w:cs="Times New Roman"/>
          <w:sz w:val="24"/>
          <w:szCs w:val="24"/>
        </w:rPr>
        <w:t xml:space="preserve"> &amp; </w:t>
      </w:r>
      <w:r w:rsidR="0094587E">
        <w:rPr>
          <w:rFonts w:ascii="Times New Roman" w:hAnsi="Times New Roman" w:cs="Times New Roman"/>
          <w:sz w:val="24"/>
          <w:szCs w:val="24"/>
        </w:rPr>
        <w:t xml:space="preserve">climate change impacts in the design or planning process. Additionally, developing countries often lack information </w:t>
      </w:r>
      <w:r w:rsidR="002B74FE">
        <w:rPr>
          <w:rFonts w:ascii="Times New Roman" w:hAnsi="Times New Roman" w:cs="Times New Roman"/>
          <w:sz w:val="24"/>
          <w:szCs w:val="24"/>
        </w:rPr>
        <w:t xml:space="preserve">and knowledge </w:t>
      </w:r>
      <w:r w:rsidR="0094587E">
        <w:rPr>
          <w:rFonts w:ascii="Times New Roman" w:hAnsi="Times New Roman" w:cs="Times New Roman"/>
          <w:sz w:val="24"/>
          <w:szCs w:val="24"/>
        </w:rPr>
        <w:t xml:space="preserve">on what can be done to adapt housing. This situation is likely to become more acute since some of these hazards are expected to be amplified due to the anticipated effects of climate change. </w:t>
      </w:r>
      <w:r w:rsidR="00C51EB2">
        <w:rPr>
          <w:rFonts w:ascii="Times New Roman" w:hAnsi="Times New Roman" w:cs="Times New Roman"/>
          <w:sz w:val="24"/>
          <w:szCs w:val="24"/>
        </w:rPr>
        <w:t xml:space="preserve">According to </w:t>
      </w:r>
      <w:proofErr w:type="spellStart"/>
      <w:r w:rsidR="00C51EB2">
        <w:rPr>
          <w:rFonts w:ascii="Times New Roman" w:hAnsi="Times New Roman" w:cs="Times New Roman"/>
          <w:sz w:val="24"/>
          <w:szCs w:val="24"/>
        </w:rPr>
        <w:t>Jha</w:t>
      </w:r>
      <w:proofErr w:type="spellEnd"/>
      <w:r w:rsidR="00431DF7">
        <w:rPr>
          <w:rFonts w:ascii="Times New Roman" w:hAnsi="Times New Roman" w:cs="Times New Roman"/>
          <w:sz w:val="24"/>
          <w:szCs w:val="24"/>
        </w:rPr>
        <w:t xml:space="preserve"> et al.</w:t>
      </w:r>
      <w:r w:rsidR="004C6503">
        <w:rPr>
          <w:rFonts w:ascii="Times New Roman" w:hAnsi="Times New Roman" w:cs="Times New Roman"/>
          <w:sz w:val="24"/>
          <w:szCs w:val="24"/>
        </w:rPr>
        <w:t>,</w:t>
      </w:r>
      <w:r w:rsidR="00C51EB2">
        <w:rPr>
          <w:rFonts w:ascii="Times New Roman" w:hAnsi="Times New Roman" w:cs="Times New Roman"/>
          <w:sz w:val="24"/>
          <w:szCs w:val="24"/>
        </w:rPr>
        <w:t xml:space="preserve"> h</w:t>
      </w:r>
      <w:r w:rsidR="0094587E">
        <w:rPr>
          <w:rFonts w:ascii="Times New Roman" w:hAnsi="Times New Roman" w:cs="Times New Roman"/>
          <w:sz w:val="24"/>
          <w:szCs w:val="24"/>
        </w:rPr>
        <w:t xml:space="preserve">ousing </w:t>
      </w:r>
      <w:r w:rsidR="000429E0">
        <w:rPr>
          <w:rFonts w:ascii="Times New Roman" w:hAnsi="Times New Roman" w:cs="Times New Roman"/>
          <w:sz w:val="24"/>
          <w:szCs w:val="24"/>
        </w:rPr>
        <w:t xml:space="preserve">is </w:t>
      </w:r>
      <w:r w:rsidR="0094587E">
        <w:rPr>
          <w:rFonts w:ascii="Times New Roman" w:hAnsi="Times New Roman" w:cs="Times New Roman"/>
          <w:sz w:val="24"/>
          <w:szCs w:val="24"/>
        </w:rPr>
        <w:t>defined as the immediate physical environment</w:t>
      </w:r>
      <w:r w:rsidR="00C51EB2">
        <w:rPr>
          <w:rFonts w:ascii="Times New Roman" w:hAnsi="Times New Roman" w:cs="Times New Roman"/>
          <w:sz w:val="24"/>
          <w:szCs w:val="24"/>
        </w:rPr>
        <w:t>,</w:t>
      </w:r>
      <w:r w:rsidR="0094587E">
        <w:rPr>
          <w:rFonts w:ascii="Times New Roman" w:hAnsi="Times New Roman" w:cs="Times New Roman"/>
          <w:sz w:val="24"/>
          <w:szCs w:val="24"/>
        </w:rPr>
        <w:t xml:space="preserve"> both within and outside of buildings</w:t>
      </w:r>
      <w:r w:rsidR="00C51EB2">
        <w:rPr>
          <w:rFonts w:ascii="Times New Roman" w:hAnsi="Times New Roman" w:cs="Times New Roman"/>
          <w:sz w:val="24"/>
          <w:szCs w:val="24"/>
        </w:rPr>
        <w:t>,</w:t>
      </w:r>
      <w:r w:rsidR="0094587E">
        <w:rPr>
          <w:rFonts w:ascii="Times New Roman" w:hAnsi="Times New Roman" w:cs="Times New Roman"/>
          <w:sz w:val="24"/>
          <w:szCs w:val="24"/>
        </w:rPr>
        <w:t xml:space="preserve"> in which families and households live</w:t>
      </w:r>
      <w:r w:rsidR="00C51EB2">
        <w:rPr>
          <w:rFonts w:ascii="Times New Roman" w:hAnsi="Times New Roman" w:cs="Times New Roman"/>
          <w:sz w:val="24"/>
          <w:szCs w:val="24"/>
        </w:rPr>
        <w:t>, and which</w:t>
      </w:r>
      <w:r w:rsidR="008D49AF">
        <w:rPr>
          <w:rFonts w:ascii="Times New Roman" w:hAnsi="Times New Roman" w:cs="Times New Roman"/>
          <w:sz w:val="24"/>
          <w:szCs w:val="24"/>
        </w:rPr>
        <w:t xml:space="preserve"> </w:t>
      </w:r>
      <w:r w:rsidR="0094587E">
        <w:rPr>
          <w:rFonts w:ascii="Times New Roman" w:hAnsi="Times New Roman" w:cs="Times New Roman"/>
          <w:sz w:val="24"/>
          <w:szCs w:val="24"/>
        </w:rPr>
        <w:t xml:space="preserve">serve as </w:t>
      </w:r>
      <w:r w:rsidR="002F46A4">
        <w:rPr>
          <w:rFonts w:ascii="Times New Roman" w:hAnsi="Times New Roman" w:cs="Times New Roman"/>
          <w:sz w:val="24"/>
          <w:szCs w:val="24"/>
        </w:rPr>
        <w:t>shelter</w:t>
      </w:r>
      <w:r w:rsidR="00C51EB2">
        <w:rPr>
          <w:rFonts w:ascii="Times New Roman" w:hAnsi="Times New Roman" w:cs="Times New Roman"/>
          <w:sz w:val="24"/>
          <w:szCs w:val="24"/>
        </w:rPr>
        <w:t>. This built environment is the setting for the most fundamental of human relationships. It presents a social and cultural space in opposition to the natural environment and poses</w:t>
      </w:r>
      <w:r w:rsidR="004C6503">
        <w:rPr>
          <w:rFonts w:ascii="Times New Roman" w:hAnsi="Times New Roman" w:cs="Times New Roman"/>
          <w:sz w:val="24"/>
          <w:szCs w:val="24"/>
        </w:rPr>
        <w:t xml:space="preserve"> </w:t>
      </w:r>
      <w:r w:rsidR="0094587E">
        <w:rPr>
          <w:rFonts w:ascii="Times New Roman" w:hAnsi="Times New Roman" w:cs="Times New Roman"/>
          <w:sz w:val="24"/>
          <w:szCs w:val="24"/>
        </w:rPr>
        <w:t xml:space="preserve">a fundamental element </w:t>
      </w:r>
      <w:r w:rsidR="006C331F">
        <w:rPr>
          <w:rFonts w:ascii="Times New Roman" w:hAnsi="Times New Roman" w:cs="Times New Roman"/>
          <w:sz w:val="24"/>
          <w:szCs w:val="24"/>
        </w:rPr>
        <w:t>in global poverty reduction</w:t>
      </w:r>
      <w:r w:rsidR="002F46A4">
        <w:rPr>
          <w:rFonts w:ascii="Times New Roman" w:hAnsi="Times New Roman" w:cs="Times New Roman"/>
          <w:sz w:val="24"/>
          <w:szCs w:val="24"/>
        </w:rPr>
        <w:t xml:space="preserve">. Another </w:t>
      </w:r>
      <w:r w:rsidR="006C331F">
        <w:rPr>
          <w:rFonts w:ascii="Times New Roman" w:hAnsi="Times New Roman" w:cs="Times New Roman"/>
          <w:sz w:val="24"/>
          <w:szCs w:val="24"/>
        </w:rPr>
        <w:t>special focus</w:t>
      </w:r>
      <w:r w:rsidR="00CF39A4">
        <w:rPr>
          <w:rFonts w:ascii="Times New Roman" w:hAnsi="Times New Roman" w:cs="Times New Roman"/>
          <w:sz w:val="24"/>
          <w:szCs w:val="24"/>
        </w:rPr>
        <w:t xml:space="preserve"> within this topic</w:t>
      </w:r>
      <w:r w:rsidR="006C331F">
        <w:rPr>
          <w:rFonts w:ascii="Times New Roman" w:hAnsi="Times New Roman" w:cs="Times New Roman"/>
          <w:sz w:val="24"/>
          <w:szCs w:val="24"/>
        </w:rPr>
        <w:t xml:space="preserve"> </w:t>
      </w:r>
      <w:r w:rsidR="008D49AF">
        <w:rPr>
          <w:rFonts w:ascii="Times New Roman" w:hAnsi="Times New Roman" w:cs="Times New Roman"/>
          <w:sz w:val="24"/>
          <w:szCs w:val="24"/>
        </w:rPr>
        <w:t xml:space="preserve">touches </w:t>
      </w:r>
      <w:r w:rsidR="006C331F">
        <w:rPr>
          <w:rFonts w:ascii="Times New Roman" w:hAnsi="Times New Roman" w:cs="Times New Roman"/>
          <w:sz w:val="24"/>
          <w:szCs w:val="24"/>
        </w:rPr>
        <w:t>on</w:t>
      </w:r>
      <w:r w:rsidR="00CF39A4">
        <w:rPr>
          <w:rFonts w:ascii="Times New Roman" w:hAnsi="Times New Roman" w:cs="Times New Roman"/>
          <w:sz w:val="24"/>
          <w:szCs w:val="24"/>
        </w:rPr>
        <w:t xml:space="preserve"> the interlinkage between</w:t>
      </w:r>
      <w:r w:rsidR="006C331F">
        <w:rPr>
          <w:rFonts w:ascii="Times New Roman" w:hAnsi="Times New Roman" w:cs="Times New Roman"/>
          <w:sz w:val="24"/>
          <w:szCs w:val="24"/>
        </w:rPr>
        <w:t xml:space="preserve"> </w:t>
      </w:r>
      <w:r w:rsidR="006C331F" w:rsidRPr="00C51EB2">
        <w:rPr>
          <w:rFonts w:ascii="Times New Roman" w:hAnsi="Times New Roman" w:cs="Times New Roman"/>
          <w:sz w:val="24"/>
          <w:szCs w:val="24"/>
        </w:rPr>
        <w:t>rural housing</w:t>
      </w:r>
      <w:r w:rsidR="00CF39A4" w:rsidRPr="00C51EB2">
        <w:rPr>
          <w:rFonts w:ascii="Times New Roman" w:hAnsi="Times New Roman" w:cs="Times New Roman"/>
          <w:sz w:val="24"/>
          <w:szCs w:val="24"/>
        </w:rPr>
        <w:t xml:space="preserve"> condition</w:t>
      </w:r>
      <w:r w:rsidR="004766F9" w:rsidRPr="00C51EB2">
        <w:rPr>
          <w:rFonts w:ascii="Times New Roman" w:hAnsi="Times New Roman" w:cs="Times New Roman"/>
          <w:sz w:val="24"/>
          <w:szCs w:val="24"/>
        </w:rPr>
        <w:t>s</w:t>
      </w:r>
      <w:r w:rsidR="00CF39A4">
        <w:rPr>
          <w:rFonts w:ascii="Times New Roman" w:hAnsi="Times New Roman" w:cs="Times New Roman"/>
          <w:sz w:val="24"/>
          <w:szCs w:val="24"/>
        </w:rPr>
        <w:t xml:space="preserve"> and urbanization</w:t>
      </w:r>
      <w:r w:rsidR="00C51EB2">
        <w:rPr>
          <w:rFonts w:ascii="Times New Roman" w:hAnsi="Times New Roman" w:cs="Times New Roman"/>
          <w:sz w:val="24"/>
          <w:szCs w:val="24"/>
        </w:rPr>
        <w:t xml:space="preserve"> i</w:t>
      </w:r>
      <w:r w:rsidR="00CF39A4">
        <w:rPr>
          <w:rFonts w:ascii="Times New Roman" w:hAnsi="Times New Roman" w:cs="Times New Roman"/>
          <w:sz w:val="24"/>
          <w:szCs w:val="24"/>
        </w:rPr>
        <w:t xml:space="preserve">ndicating the adaptation of rural housing as a possible instrument to reduce urbanization, especially in developing countries. </w:t>
      </w:r>
    </w:p>
    <w:p w14:paraId="3476A52C" w14:textId="0CFD517E" w:rsidR="003A41C4" w:rsidRDefault="00CF39A4" w:rsidP="00433B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Up </w:t>
      </w:r>
      <w:r w:rsidR="008D49AF">
        <w:rPr>
          <w:rFonts w:ascii="Times New Roman" w:hAnsi="Times New Roman" w:cs="Times New Roman"/>
          <w:sz w:val="24"/>
          <w:szCs w:val="24"/>
        </w:rPr>
        <w:t xml:space="preserve">until </w:t>
      </w:r>
      <w:r>
        <w:rPr>
          <w:rFonts w:ascii="Times New Roman" w:hAnsi="Times New Roman" w:cs="Times New Roman"/>
          <w:sz w:val="24"/>
          <w:szCs w:val="24"/>
        </w:rPr>
        <w:t>now</w:t>
      </w:r>
      <w:r w:rsidR="008D49AF">
        <w:rPr>
          <w:rFonts w:ascii="Times New Roman" w:hAnsi="Times New Roman" w:cs="Times New Roman"/>
          <w:sz w:val="24"/>
          <w:szCs w:val="24"/>
        </w:rPr>
        <w:t>,</w:t>
      </w:r>
      <w:r>
        <w:rPr>
          <w:rFonts w:ascii="Times New Roman" w:hAnsi="Times New Roman" w:cs="Times New Roman"/>
          <w:sz w:val="24"/>
          <w:szCs w:val="24"/>
        </w:rPr>
        <w:t xml:space="preserve"> ninety percent of international aid money is spent only</w:t>
      </w:r>
      <w:r w:rsidR="00C51EB2">
        <w:rPr>
          <w:rFonts w:ascii="Times New Roman" w:hAnsi="Times New Roman" w:cs="Times New Roman"/>
          <w:sz w:val="24"/>
          <w:szCs w:val="24"/>
        </w:rPr>
        <w:t xml:space="preserve"> </w:t>
      </w:r>
      <w:r w:rsidRPr="00431DF7">
        <w:rPr>
          <w:rFonts w:ascii="Times New Roman" w:hAnsi="Times New Roman" w:cs="Times New Roman"/>
          <w:i/>
          <w:sz w:val="24"/>
          <w:szCs w:val="24"/>
        </w:rPr>
        <w:t>after</w:t>
      </w:r>
      <w:r>
        <w:rPr>
          <w:rFonts w:ascii="Times New Roman" w:hAnsi="Times New Roman" w:cs="Times New Roman"/>
          <w:sz w:val="24"/>
          <w:szCs w:val="24"/>
        </w:rPr>
        <w:t xml:space="preserve"> disaster has struck, namely for emergency aid and reconstruction. </w:t>
      </w:r>
      <w:r w:rsidRPr="00CF39A4">
        <w:rPr>
          <w:rFonts w:ascii="Times New Roman" w:hAnsi="Times New Roman" w:cs="Times New Roman"/>
          <w:sz w:val="24"/>
          <w:szCs w:val="24"/>
        </w:rPr>
        <w:t>Between 1991 and 2010</w:t>
      </w:r>
      <w:r w:rsidR="0047736F">
        <w:rPr>
          <w:rFonts w:ascii="Times New Roman" w:hAnsi="Times New Roman" w:cs="Times New Roman"/>
          <w:sz w:val="24"/>
          <w:szCs w:val="24"/>
        </w:rPr>
        <w:t>,</w:t>
      </w:r>
      <w:r w:rsidRPr="00CF39A4">
        <w:rPr>
          <w:rFonts w:ascii="Times New Roman" w:hAnsi="Times New Roman" w:cs="Times New Roman"/>
          <w:sz w:val="24"/>
          <w:szCs w:val="24"/>
        </w:rPr>
        <w:t xml:space="preserve"> from </w:t>
      </w:r>
      <w:r w:rsidR="004F37AB">
        <w:rPr>
          <w:rFonts w:ascii="Times New Roman" w:hAnsi="Times New Roman" w:cs="Times New Roman"/>
          <w:sz w:val="24"/>
          <w:szCs w:val="24"/>
        </w:rPr>
        <w:t xml:space="preserve">the </w:t>
      </w:r>
      <w:r w:rsidRPr="00CF39A4">
        <w:rPr>
          <w:rFonts w:ascii="Times New Roman" w:hAnsi="Times New Roman" w:cs="Times New Roman"/>
          <w:sz w:val="24"/>
          <w:szCs w:val="24"/>
        </w:rPr>
        <w:t>total official international assistance of $3.03 trillion</w:t>
      </w:r>
      <w:r w:rsidR="0047736F">
        <w:rPr>
          <w:rFonts w:ascii="Times New Roman" w:hAnsi="Times New Roman" w:cs="Times New Roman"/>
          <w:sz w:val="24"/>
          <w:szCs w:val="24"/>
        </w:rPr>
        <w:t>,</w:t>
      </w:r>
      <w:r w:rsidRPr="00CF39A4">
        <w:rPr>
          <w:rFonts w:ascii="Times New Roman" w:hAnsi="Times New Roman" w:cs="Times New Roman"/>
          <w:sz w:val="24"/>
          <w:szCs w:val="24"/>
        </w:rPr>
        <w:t xml:space="preserve"> only $106.7 billion were funding for natural disasters and within this only 12.7% went to disaster risk reduction. The </w:t>
      </w:r>
      <w:r w:rsidR="004C6503">
        <w:rPr>
          <w:rFonts w:ascii="Times New Roman" w:hAnsi="Times New Roman" w:cs="Times New Roman"/>
          <w:sz w:val="24"/>
          <w:szCs w:val="24"/>
        </w:rPr>
        <w:t>remaining</w:t>
      </w:r>
      <w:r w:rsidRPr="00CF39A4">
        <w:rPr>
          <w:rFonts w:ascii="Times New Roman" w:hAnsi="Times New Roman" w:cs="Times New Roman"/>
          <w:sz w:val="24"/>
          <w:szCs w:val="24"/>
        </w:rPr>
        <w:t xml:space="preserve"> money was spent on reconstruction &amp; rehabilitation (21.8%) and emergency response (65.5%). </w:t>
      </w:r>
      <w:r w:rsidR="00C46060">
        <w:rPr>
          <w:rFonts w:ascii="Times New Roman" w:hAnsi="Times New Roman" w:cs="Times New Roman"/>
          <w:sz w:val="24"/>
          <w:szCs w:val="24"/>
        </w:rPr>
        <w:t xml:space="preserve">One </w:t>
      </w:r>
      <w:r w:rsidRPr="00CF39A4">
        <w:rPr>
          <w:rFonts w:ascii="Times New Roman" w:hAnsi="Times New Roman" w:cs="Times New Roman"/>
          <w:sz w:val="24"/>
          <w:szCs w:val="24"/>
        </w:rPr>
        <w:t>problem</w:t>
      </w:r>
      <w:r w:rsidR="004C6503">
        <w:rPr>
          <w:rFonts w:ascii="Times New Roman" w:hAnsi="Times New Roman" w:cs="Times New Roman"/>
          <w:sz w:val="24"/>
          <w:szCs w:val="24"/>
        </w:rPr>
        <w:t xml:space="preserve"> </w:t>
      </w:r>
      <w:r w:rsidRPr="00CF39A4">
        <w:rPr>
          <w:rFonts w:ascii="Times New Roman" w:hAnsi="Times New Roman" w:cs="Times New Roman"/>
          <w:sz w:val="24"/>
          <w:szCs w:val="24"/>
        </w:rPr>
        <w:t>with reconstruction is that the new</w:t>
      </w:r>
      <w:r w:rsidR="004F37AB">
        <w:rPr>
          <w:rFonts w:ascii="Times New Roman" w:hAnsi="Times New Roman" w:cs="Times New Roman"/>
          <w:sz w:val="24"/>
          <w:szCs w:val="24"/>
        </w:rPr>
        <w:t xml:space="preserve"> replacement</w:t>
      </w:r>
      <w:r w:rsidRPr="00CF39A4">
        <w:rPr>
          <w:rFonts w:ascii="Times New Roman" w:hAnsi="Times New Roman" w:cs="Times New Roman"/>
          <w:sz w:val="24"/>
          <w:szCs w:val="24"/>
        </w:rPr>
        <w:t xml:space="preserve"> houses are often even </w:t>
      </w:r>
      <w:r w:rsidR="004F37AB">
        <w:rPr>
          <w:rFonts w:ascii="Times New Roman" w:hAnsi="Times New Roman" w:cs="Times New Roman"/>
          <w:sz w:val="24"/>
          <w:szCs w:val="24"/>
        </w:rPr>
        <w:t>less</w:t>
      </w:r>
      <w:r w:rsidR="004F37AB" w:rsidRPr="00CF39A4">
        <w:rPr>
          <w:rFonts w:ascii="Times New Roman" w:hAnsi="Times New Roman" w:cs="Times New Roman"/>
          <w:sz w:val="24"/>
          <w:szCs w:val="24"/>
        </w:rPr>
        <w:t xml:space="preserve"> </w:t>
      </w:r>
      <w:r w:rsidRPr="00CF39A4">
        <w:rPr>
          <w:rFonts w:ascii="Times New Roman" w:hAnsi="Times New Roman" w:cs="Times New Roman"/>
          <w:sz w:val="24"/>
          <w:szCs w:val="24"/>
        </w:rPr>
        <w:t xml:space="preserve">adapted </w:t>
      </w:r>
      <w:r w:rsidR="004F37AB">
        <w:rPr>
          <w:rFonts w:ascii="Times New Roman" w:hAnsi="Times New Roman" w:cs="Times New Roman"/>
          <w:sz w:val="24"/>
          <w:szCs w:val="24"/>
        </w:rPr>
        <w:t>to</w:t>
      </w:r>
      <w:r w:rsidR="004F37AB" w:rsidRPr="00CF39A4">
        <w:rPr>
          <w:rFonts w:ascii="Times New Roman" w:hAnsi="Times New Roman" w:cs="Times New Roman"/>
          <w:sz w:val="24"/>
          <w:szCs w:val="24"/>
        </w:rPr>
        <w:t xml:space="preserve"> </w:t>
      </w:r>
      <w:r w:rsidRPr="00CF39A4">
        <w:rPr>
          <w:rFonts w:ascii="Times New Roman" w:hAnsi="Times New Roman" w:cs="Times New Roman"/>
          <w:sz w:val="24"/>
          <w:szCs w:val="24"/>
        </w:rPr>
        <w:t>the local conditions than the</w:t>
      </w:r>
      <w:r w:rsidR="004F37AB">
        <w:rPr>
          <w:rFonts w:ascii="Times New Roman" w:hAnsi="Times New Roman" w:cs="Times New Roman"/>
          <w:sz w:val="24"/>
          <w:szCs w:val="24"/>
        </w:rPr>
        <w:t xml:space="preserve"> originals were.</w:t>
      </w:r>
      <w:r w:rsidRPr="00CF39A4">
        <w:rPr>
          <w:rFonts w:ascii="Times New Roman" w:hAnsi="Times New Roman" w:cs="Times New Roman"/>
          <w:sz w:val="24"/>
          <w:szCs w:val="24"/>
        </w:rPr>
        <w:t xml:space="preserve"> </w:t>
      </w:r>
      <w:r w:rsidR="004766F9">
        <w:rPr>
          <w:rFonts w:ascii="Times New Roman" w:hAnsi="Times New Roman" w:cs="Times New Roman"/>
          <w:sz w:val="24"/>
          <w:szCs w:val="24"/>
        </w:rPr>
        <w:t>In some cases it even goes so far as slightly damage</w:t>
      </w:r>
      <w:r w:rsidR="00116091">
        <w:rPr>
          <w:rFonts w:ascii="Times New Roman" w:hAnsi="Times New Roman" w:cs="Times New Roman"/>
          <w:sz w:val="24"/>
          <w:szCs w:val="24"/>
        </w:rPr>
        <w:t>d</w:t>
      </w:r>
      <w:r w:rsidR="004766F9">
        <w:rPr>
          <w:rFonts w:ascii="Times New Roman" w:hAnsi="Times New Roman" w:cs="Times New Roman"/>
          <w:sz w:val="24"/>
          <w:szCs w:val="24"/>
        </w:rPr>
        <w:t xml:space="preserve"> but repairable traditional houses get demolished to make room for large-scale reconstruction. </w:t>
      </w:r>
      <w:r w:rsidR="004F37AB">
        <w:rPr>
          <w:rFonts w:ascii="Times New Roman" w:hAnsi="Times New Roman" w:cs="Times New Roman"/>
          <w:sz w:val="24"/>
          <w:szCs w:val="24"/>
        </w:rPr>
        <w:t>A</w:t>
      </w:r>
      <w:r w:rsidRPr="00CF39A4">
        <w:rPr>
          <w:rFonts w:ascii="Times New Roman" w:hAnsi="Times New Roman" w:cs="Times New Roman"/>
          <w:sz w:val="24"/>
          <w:szCs w:val="24"/>
        </w:rPr>
        <w:t>fter a disaster there is often not eno</w:t>
      </w:r>
      <w:r>
        <w:rPr>
          <w:rFonts w:ascii="Times New Roman" w:hAnsi="Times New Roman" w:cs="Times New Roman"/>
          <w:sz w:val="24"/>
          <w:szCs w:val="24"/>
        </w:rPr>
        <w:t xml:space="preserve">ugh time for precise planning which results in </w:t>
      </w:r>
      <w:r w:rsidR="004F6570">
        <w:rPr>
          <w:rFonts w:ascii="Times New Roman" w:hAnsi="Times New Roman" w:cs="Times New Roman"/>
          <w:sz w:val="24"/>
          <w:szCs w:val="24"/>
        </w:rPr>
        <w:t xml:space="preserve">uncoordinated “help”, </w:t>
      </w:r>
      <w:r>
        <w:rPr>
          <w:rFonts w:ascii="Times New Roman" w:hAnsi="Times New Roman" w:cs="Times New Roman"/>
          <w:sz w:val="24"/>
          <w:szCs w:val="24"/>
        </w:rPr>
        <w:t>maladapted</w:t>
      </w:r>
      <w:r w:rsidR="0047736F">
        <w:rPr>
          <w:rFonts w:ascii="Times New Roman" w:hAnsi="Times New Roman" w:cs="Times New Roman"/>
          <w:sz w:val="24"/>
          <w:szCs w:val="24"/>
        </w:rPr>
        <w:t xml:space="preserve"> &amp;</w:t>
      </w:r>
      <w:r>
        <w:rPr>
          <w:rFonts w:ascii="Times New Roman" w:hAnsi="Times New Roman" w:cs="Times New Roman"/>
          <w:sz w:val="24"/>
          <w:szCs w:val="24"/>
        </w:rPr>
        <w:t xml:space="preserve"> unsuitable housing</w:t>
      </w:r>
      <w:r w:rsidR="004F6570">
        <w:rPr>
          <w:rFonts w:ascii="Times New Roman" w:hAnsi="Times New Roman" w:cs="Times New Roman"/>
          <w:sz w:val="24"/>
          <w:szCs w:val="24"/>
        </w:rPr>
        <w:t xml:space="preserve"> followed by long-term problems, such as difficulties in maintenance and repair work.</w:t>
      </w:r>
      <w:r w:rsidRPr="00CF39A4">
        <w:rPr>
          <w:rFonts w:ascii="Times New Roman" w:hAnsi="Times New Roman" w:cs="Times New Roman"/>
          <w:sz w:val="24"/>
          <w:szCs w:val="24"/>
        </w:rPr>
        <w:t xml:space="preserve"> </w:t>
      </w:r>
      <w:r w:rsidR="004766F9">
        <w:rPr>
          <w:rFonts w:ascii="Times New Roman" w:hAnsi="Times New Roman" w:cs="Times New Roman"/>
          <w:sz w:val="24"/>
          <w:szCs w:val="24"/>
        </w:rPr>
        <w:t>Even though there have been countless research studies on these cases</w:t>
      </w:r>
      <w:r w:rsidR="004F37AB">
        <w:rPr>
          <w:rFonts w:ascii="Times New Roman" w:hAnsi="Times New Roman" w:cs="Times New Roman"/>
          <w:sz w:val="24"/>
          <w:szCs w:val="24"/>
        </w:rPr>
        <w:t>,</w:t>
      </w:r>
      <w:r w:rsidR="004766F9">
        <w:rPr>
          <w:rFonts w:ascii="Times New Roman" w:hAnsi="Times New Roman" w:cs="Times New Roman"/>
          <w:sz w:val="24"/>
          <w:szCs w:val="24"/>
        </w:rPr>
        <w:t xml:space="preserve"> it seems that we (the planning society and organisations involved in reconstruction projects) keep making the same mistakes. </w:t>
      </w:r>
      <w:r w:rsidR="004F6570">
        <w:rPr>
          <w:rFonts w:ascii="Times New Roman" w:hAnsi="Times New Roman" w:cs="Times New Roman"/>
          <w:sz w:val="24"/>
          <w:szCs w:val="24"/>
        </w:rPr>
        <w:t>Therefore s</w:t>
      </w:r>
      <w:r w:rsidRPr="00CF39A4">
        <w:rPr>
          <w:rFonts w:ascii="Times New Roman" w:hAnsi="Times New Roman" w:cs="Times New Roman"/>
          <w:sz w:val="24"/>
          <w:szCs w:val="24"/>
        </w:rPr>
        <w:t xml:space="preserve">hifting the focus from </w:t>
      </w:r>
      <w:r w:rsidR="00116091">
        <w:rPr>
          <w:rFonts w:ascii="Times New Roman" w:hAnsi="Times New Roman" w:cs="Times New Roman"/>
          <w:sz w:val="24"/>
          <w:szCs w:val="24"/>
        </w:rPr>
        <w:t>reconstruction</w:t>
      </w:r>
      <w:r w:rsidRPr="00CF39A4">
        <w:rPr>
          <w:rFonts w:ascii="Times New Roman" w:hAnsi="Times New Roman" w:cs="Times New Roman"/>
          <w:sz w:val="24"/>
          <w:szCs w:val="24"/>
        </w:rPr>
        <w:t xml:space="preserve"> to adaptation</w:t>
      </w:r>
      <w:r w:rsidR="00116091">
        <w:rPr>
          <w:rFonts w:ascii="Times New Roman" w:hAnsi="Times New Roman" w:cs="Times New Roman"/>
          <w:sz w:val="24"/>
          <w:szCs w:val="24"/>
        </w:rPr>
        <w:t xml:space="preserve"> on a sustained basis</w:t>
      </w:r>
      <w:r w:rsidR="004F37AB">
        <w:rPr>
          <w:rFonts w:ascii="Times New Roman" w:hAnsi="Times New Roman" w:cs="Times New Roman"/>
          <w:sz w:val="24"/>
          <w:szCs w:val="24"/>
        </w:rPr>
        <w:t>,</w:t>
      </w:r>
      <w:r w:rsidR="00116091">
        <w:rPr>
          <w:rFonts w:ascii="Times New Roman" w:hAnsi="Times New Roman" w:cs="Times New Roman"/>
          <w:sz w:val="24"/>
          <w:szCs w:val="24"/>
        </w:rPr>
        <w:t xml:space="preserve"> without neglecting emergency aid</w:t>
      </w:r>
      <w:r w:rsidR="00F92FA4">
        <w:rPr>
          <w:rFonts w:ascii="Times New Roman" w:hAnsi="Times New Roman" w:cs="Times New Roman"/>
          <w:sz w:val="24"/>
          <w:szCs w:val="24"/>
        </w:rPr>
        <w:t xml:space="preserve">, </w:t>
      </w:r>
      <w:r w:rsidR="00116091">
        <w:rPr>
          <w:rFonts w:ascii="Times New Roman" w:hAnsi="Times New Roman" w:cs="Times New Roman"/>
          <w:sz w:val="24"/>
          <w:szCs w:val="24"/>
        </w:rPr>
        <w:t xml:space="preserve">by </w:t>
      </w:r>
      <w:r w:rsidR="00F92FA4">
        <w:rPr>
          <w:rFonts w:ascii="Times New Roman" w:hAnsi="Times New Roman" w:cs="Times New Roman"/>
          <w:sz w:val="24"/>
          <w:szCs w:val="24"/>
        </w:rPr>
        <w:t>cultivating a transformative spatial planning culture that cautiously adapts housing to current and expected natural impacts,</w:t>
      </w:r>
      <w:r w:rsidRPr="00CF39A4">
        <w:rPr>
          <w:rFonts w:ascii="Times New Roman" w:hAnsi="Times New Roman" w:cs="Times New Roman"/>
          <w:sz w:val="24"/>
          <w:szCs w:val="24"/>
        </w:rPr>
        <w:t xml:space="preserve"> can save lives as well as money, time and other resources.</w:t>
      </w:r>
      <w:r>
        <w:rPr>
          <w:rFonts w:ascii="Times New Roman" w:hAnsi="Times New Roman" w:cs="Times New Roman"/>
          <w:sz w:val="24"/>
          <w:szCs w:val="24"/>
        </w:rPr>
        <w:t xml:space="preserve"> </w:t>
      </w:r>
      <w:r w:rsidR="00FE29CD">
        <w:rPr>
          <w:rFonts w:ascii="Times New Roman" w:hAnsi="Times New Roman" w:cs="Times New Roman"/>
          <w:sz w:val="24"/>
          <w:szCs w:val="24"/>
        </w:rPr>
        <w:t xml:space="preserve">This in turn would require a redistribution of international aid money as well as a </w:t>
      </w:r>
      <w:r w:rsidR="00FE29CD">
        <w:rPr>
          <w:rFonts w:ascii="Times New Roman" w:hAnsi="Times New Roman" w:cs="Times New Roman"/>
          <w:sz w:val="24"/>
          <w:szCs w:val="24"/>
        </w:rPr>
        <w:lastRenderedPageBreak/>
        <w:t>modified planning approach</w:t>
      </w:r>
      <w:r w:rsidR="004766F9">
        <w:rPr>
          <w:rFonts w:ascii="Times New Roman" w:hAnsi="Times New Roman" w:cs="Times New Roman"/>
          <w:sz w:val="24"/>
          <w:szCs w:val="24"/>
        </w:rPr>
        <w:t xml:space="preserve"> or planning </w:t>
      </w:r>
      <w:r w:rsidR="002B74FE">
        <w:rPr>
          <w:rFonts w:ascii="Times New Roman" w:hAnsi="Times New Roman" w:cs="Times New Roman"/>
          <w:sz w:val="24"/>
          <w:szCs w:val="24"/>
        </w:rPr>
        <w:t>process</w:t>
      </w:r>
      <w:r w:rsidR="00FE29CD">
        <w:rPr>
          <w:rFonts w:ascii="Times New Roman" w:hAnsi="Times New Roman" w:cs="Times New Roman"/>
          <w:sz w:val="24"/>
          <w:szCs w:val="24"/>
        </w:rPr>
        <w:t>.</w:t>
      </w:r>
      <w:r w:rsidR="00CD3D06">
        <w:rPr>
          <w:rFonts w:ascii="Times New Roman" w:hAnsi="Times New Roman" w:cs="Times New Roman"/>
          <w:sz w:val="24"/>
          <w:szCs w:val="24"/>
        </w:rPr>
        <w:t xml:space="preserve"> Here the local stakeholders should be key actors in this planning process</w:t>
      </w:r>
      <w:r w:rsidR="004F37AB">
        <w:rPr>
          <w:rFonts w:ascii="Times New Roman" w:hAnsi="Times New Roman" w:cs="Times New Roman"/>
          <w:sz w:val="24"/>
          <w:szCs w:val="24"/>
        </w:rPr>
        <w:t>,</w:t>
      </w:r>
      <w:r w:rsidR="00CD3D06">
        <w:rPr>
          <w:rFonts w:ascii="Times New Roman" w:hAnsi="Times New Roman" w:cs="Times New Roman"/>
          <w:sz w:val="24"/>
          <w:szCs w:val="24"/>
        </w:rPr>
        <w:t xml:space="preserve"> particularly to </w:t>
      </w:r>
      <w:r w:rsidR="002E3FC5">
        <w:rPr>
          <w:rFonts w:ascii="Times New Roman" w:hAnsi="Times New Roman" w:cs="Times New Roman"/>
          <w:sz w:val="24"/>
          <w:szCs w:val="24"/>
        </w:rPr>
        <w:t>integrate local knowledge</w:t>
      </w:r>
      <w:proofErr w:type="gramStart"/>
      <w:r w:rsidR="002E3FC5">
        <w:rPr>
          <w:rFonts w:ascii="Times New Roman" w:hAnsi="Times New Roman" w:cs="Times New Roman"/>
          <w:sz w:val="24"/>
          <w:szCs w:val="24"/>
        </w:rPr>
        <w:t>.</w:t>
      </w:r>
      <w:r w:rsidR="00116091">
        <w:rPr>
          <w:rFonts w:ascii="Times New Roman" w:hAnsi="Times New Roman" w:cs="Times New Roman"/>
          <w:sz w:val="24"/>
          <w:szCs w:val="24"/>
        </w:rPr>
        <w:t>.</w:t>
      </w:r>
      <w:proofErr w:type="gramEnd"/>
      <w:r w:rsidR="00116091">
        <w:rPr>
          <w:rFonts w:ascii="Times New Roman" w:hAnsi="Times New Roman" w:cs="Times New Roman"/>
          <w:sz w:val="24"/>
          <w:szCs w:val="24"/>
        </w:rPr>
        <w:t xml:space="preserve"> </w:t>
      </w:r>
      <w:r w:rsidR="008F71EF">
        <w:rPr>
          <w:rFonts w:ascii="Times New Roman" w:hAnsi="Times New Roman" w:cs="Times New Roman"/>
          <w:sz w:val="24"/>
          <w:szCs w:val="24"/>
        </w:rPr>
        <w:t xml:space="preserve">A question that needs to be discussed in this context is the role of the planner. In any case the planner is the outsider within the group of </w:t>
      </w:r>
      <w:r w:rsidR="002B74FE">
        <w:rPr>
          <w:rFonts w:ascii="Times New Roman" w:hAnsi="Times New Roman" w:cs="Times New Roman"/>
          <w:sz w:val="24"/>
          <w:szCs w:val="24"/>
        </w:rPr>
        <w:t>actors</w:t>
      </w:r>
      <w:r w:rsidR="008F71EF">
        <w:rPr>
          <w:rFonts w:ascii="Times New Roman" w:hAnsi="Times New Roman" w:cs="Times New Roman"/>
          <w:sz w:val="24"/>
          <w:szCs w:val="24"/>
        </w:rPr>
        <w:t xml:space="preserve">, especially if </w:t>
      </w:r>
      <w:r w:rsidR="00431DF7">
        <w:rPr>
          <w:rFonts w:ascii="Times New Roman" w:hAnsi="Times New Roman" w:cs="Times New Roman"/>
          <w:sz w:val="24"/>
          <w:szCs w:val="24"/>
        </w:rPr>
        <w:t>they originate</w:t>
      </w:r>
      <w:r w:rsidR="008F71EF">
        <w:rPr>
          <w:rFonts w:ascii="Times New Roman" w:hAnsi="Times New Roman" w:cs="Times New Roman"/>
          <w:sz w:val="24"/>
          <w:szCs w:val="24"/>
        </w:rPr>
        <w:t xml:space="preserve"> from a different planning culture</w:t>
      </w:r>
      <w:r w:rsidR="0061324D">
        <w:rPr>
          <w:rFonts w:ascii="Times New Roman" w:hAnsi="Times New Roman" w:cs="Times New Roman"/>
          <w:sz w:val="24"/>
          <w:szCs w:val="24"/>
        </w:rPr>
        <w:t>,</w:t>
      </w:r>
      <w:r w:rsidR="00116091">
        <w:rPr>
          <w:rFonts w:ascii="Times New Roman" w:hAnsi="Times New Roman" w:cs="Times New Roman"/>
          <w:sz w:val="24"/>
          <w:szCs w:val="24"/>
        </w:rPr>
        <w:t xml:space="preserve"> which is almost always the case</w:t>
      </w:r>
      <w:r w:rsidR="008F71EF">
        <w:rPr>
          <w:rFonts w:ascii="Times New Roman" w:hAnsi="Times New Roman" w:cs="Times New Roman"/>
          <w:sz w:val="24"/>
          <w:szCs w:val="24"/>
        </w:rPr>
        <w:t xml:space="preserve">. </w:t>
      </w:r>
      <w:r w:rsidR="0061324D">
        <w:rPr>
          <w:rFonts w:ascii="Times New Roman" w:hAnsi="Times New Roman" w:cs="Times New Roman"/>
          <w:sz w:val="24"/>
          <w:szCs w:val="24"/>
        </w:rPr>
        <w:t>Nevertheless</w:t>
      </w:r>
      <w:r w:rsidR="008F71EF">
        <w:rPr>
          <w:rFonts w:ascii="Times New Roman" w:hAnsi="Times New Roman" w:cs="Times New Roman"/>
          <w:sz w:val="24"/>
          <w:szCs w:val="24"/>
        </w:rPr>
        <w:t>, in the role of the planner l</w:t>
      </w:r>
      <w:r w:rsidR="0047736F">
        <w:rPr>
          <w:rFonts w:ascii="Times New Roman" w:hAnsi="Times New Roman" w:cs="Times New Roman"/>
          <w:sz w:val="24"/>
          <w:szCs w:val="24"/>
        </w:rPr>
        <w:t>ie</w:t>
      </w:r>
      <w:r w:rsidR="008F71EF">
        <w:rPr>
          <w:rFonts w:ascii="Times New Roman" w:hAnsi="Times New Roman" w:cs="Times New Roman"/>
          <w:sz w:val="24"/>
          <w:szCs w:val="24"/>
        </w:rPr>
        <w:t>s the ability to act as a technical advisor and catalyst in a planning process for cautious adaptation of rural housing</w:t>
      </w:r>
      <w:r w:rsidR="0047736F">
        <w:rPr>
          <w:rFonts w:ascii="Times New Roman" w:hAnsi="Times New Roman" w:cs="Times New Roman"/>
          <w:sz w:val="24"/>
          <w:szCs w:val="24"/>
        </w:rPr>
        <w:t>,</w:t>
      </w:r>
      <w:r w:rsidR="008F71EF">
        <w:rPr>
          <w:rFonts w:ascii="Times New Roman" w:hAnsi="Times New Roman" w:cs="Times New Roman"/>
          <w:sz w:val="24"/>
          <w:szCs w:val="24"/>
        </w:rPr>
        <w:t xml:space="preserve"> even in an unknown context. This situation is a large part of what makes up a planner’s occupational routine</w:t>
      </w:r>
      <w:r w:rsidR="00CC3C2D">
        <w:rPr>
          <w:rFonts w:ascii="Times New Roman" w:hAnsi="Times New Roman" w:cs="Times New Roman"/>
          <w:sz w:val="24"/>
          <w:szCs w:val="24"/>
        </w:rPr>
        <w:t xml:space="preserve"> and therefore should</w:t>
      </w:r>
      <w:r w:rsidR="0047736F">
        <w:rPr>
          <w:rFonts w:ascii="Times New Roman" w:hAnsi="Times New Roman" w:cs="Times New Roman"/>
          <w:sz w:val="24"/>
          <w:szCs w:val="24"/>
        </w:rPr>
        <w:t xml:space="preserve"> also</w:t>
      </w:r>
      <w:r w:rsidR="00CC3C2D">
        <w:rPr>
          <w:rFonts w:ascii="Times New Roman" w:hAnsi="Times New Roman" w:cs="Times New Roman"/>
          <w:sz w:val="24"/>
          <w:szCs w:val="24"/>
        </w:rPr>
        <w:t xml:space="preserve"> play a core role in the education.</w:t>
      </w:r>
      <w:r w:rsidR="008F71EF">
        <w:rPr>
          <w:rFonts w:ascii="Times New Roman" w:hAnsi="Times New Roman" w:cs="Times New Roman"/>
          <w:sz w:val="24"/>
          <w:szCs w:val="24"/>
        </w:rPr>
        <w:t xml:space="preserve"> </w:t>
      </w:r>
      <w:r w:rsidR="00CD3D06">
        <w:rPr>
          <w:rFonts w:ascii="Times New Roman" w:hAnsi="Times New Roman" w:cs="Times New Roman"/>
          <w:sz w:val="24"/>
          <w:szCs w:val="24"/>
        </w:rPr>
        <w:t xml:space="preserve">  </w:t>
      </w:r>
    </w:p>
    <w:p w14:paraId="46AB6166" w14:textId="2459DF96" w:rsidR="003A41C4" w:rsidRPr="003A41C4" w:rsidRDefault="003A41C4" w:rsidP="00433B8F">
      <w:pPr>
        <w:spacing w:line="240" w:lineRule="auto"/>
        <w:jc w:val="both"/>
        <w:rPr>
          <w:rFonts w:ascii="Times New Roman" w:hAnsi="Times New Roman" w:cs="Times New Roman"/>
          <w:sz w:val="24"/>
          <w:szCs w:val="24"/>
        </w:rPr>
      </w:pPr>
      <w:r w:rsidRPr="003A41C4">
        <w:rPr>
          <w:rFonts w:ascii="Times New Roman" w:hAnsi="Times New Roman" w:cs="Times New Roman"/>
          <w:iCs/>
          <w:sz w:val="24"/>
          <w:szCs w:val="24"/>
        </w:rPr>
        <w:t>Another important issue in this field is the question of knowledge sharing</w:t>
      </w:r>
      <w:r w:rsidR="00116091">
        <w:rPr>
          <w:rFonts w:ascii="Times New Roman" w:hAnsi="Times New Roman" w:cs="Times New Roman"/>
          <w:iCs/>
          <w:sz w:val="24"/>
          <w:szCs w:val="24"/>
        </w:rPr>
        <w:t xml:space="preserve"> as mentioned above, not only to avoid mistakes but also</w:t>
      </w:r>
      <w:r w:rsidR="0061324D">
        <w:rPr>
          <w:rFonts w:ascii="Times New Roman" w:hAnsi="Times New Roman" w:cs="Times New Roman"/>
          <w:iCs/>
          <w:sz w:val="24"/>
          <w:szCs w:val="24"/>
        </w:rPr>
        <w:t>,</w:t>
      </w:r>
      <w:r w:rsidR="00116091">
        <w:rPr>
          <w:rFonts w:ascii="Times New Roman" w:hAnsi="Times New Roman" w:cs="Times New Roman"/>
          <w:iCs/>
          <w:sz w:val="24"/>
          <w:szCs w:val="24"/>
        </w:rPr>
        <w:t xml:space="preserve"> amongst other things, to </w:t>
      </w:r>
      <w:r w:rsidR="00ED6DE7">
        <w:rPr>
          <w:rFonts w:ascii="Times New Roman" w:hAnsi="Times New Roman" w:cs="Times New Roman"/>
          <w:iCs/>
          <w:sz w:val="24"/>
          <w:szCs w:val="24"/>
        </w:rPr>
        <w:t xml:space="preserve">develop a </w:t>
      </w:r>
      <w:r w:rsidR="00116091">
        <w:rPr>
          <w:rFonts w:ascii="Times New Roman" w:hAnsi="Times New Roman" w:cs="Times New Roman"/>
          <w:iCs/>
          <w:sz w:val="24"/>
          <w:szCs w:val="24"/>
        </w:rPr>
        <w:t>less time</w:t>
      </w:r>
      <w:r w:rsidR="0060509E">
        <w:rPr>
          <w:rFonts w:ascii="Times New Roman" w:hAnsi="Times New Roman" w:cs="Times New Roman"/>
          <w:iCs/>
          <w:sz w:val="24"/>
          <w:szCs w:val="24"/>
        </w:rPr>
        <w:t>-</w:t>
      </w:r>
      <w:r w:rsidR="00116091">
        <w:rPr>
          <w:rFonts w:ascii="Times New Roman" w:hAnsi="Times New Roman" w:cs="Times New Roman"/>
          <w:iCs/>
          <w:sz w:val="24"/>
          <w:szCs w:val="24"/>
        </w:rPr>
        <w:t xml:space="preserve"> and resource</w:t>
      </w:r>
      <w:r w:rsidR="0060509E">
        <w:rPr>
          <w:rFonts w:ascii="Times New Roman" w:hAnsi="Times New Roman" w:cs="Times New Roman"/>
          <w:iCs/>
          <w:sz w:val="24"/>
          <w:szCs w:val="24"/>
        </w:rPr>
        <w:t>-consuming</w:t>
      </w:r>
      <w:r w:rsidR="00ED6DE7">
        <w:rPr>
          <w:rFonts w:ascii="Times New Roman" w:hAnsi="Times New Roman" w:cs="Times New Roman"/>
          <w:iCs/>
          <w:sz w:val="24"/>
          <w:szCs w:val="24"/>
        </w:rPr>
        <w:t xml:space="preserve"> operation</w:t>
      </w:r>
      <w:r w:rsidRPr="003A41C4">
        <w:rPr>
          <w:rFonts w:ascii="Times New Roman" w:hAnsi="Times New Roman" w:cs="Times New Roman"/>
          <w:iCs/>
          <w:sz w:val="24"/>
          <w:szCs w:val="24"/>
        </w:rPr>
        <w:t xml:space="preserve">. </w:t>
      </w:r>
      <w:r w:rsidR="0061324D">
        <w:rPr>
          <w:rFonts w:ascii="Times New Roman" w:hAnsi="Times New Roman" w:cs="Times New Roman"/>
          <w:iCs/>
          <w:sz w:val="24"/>
          <w:szCs w:val="24"/>
        </w:rPr>
        <w:t>Al</w:t>
      </w:r>
      <w:r w:rsidRPr="003A41C4">
        <w:rPr>
          <w:rFonts w:ascii="Times New Roman" w:hAnsi="Times New Roman" w:cs="Times New Roman"/>
          <w:iCs/>
          <w:sz w:val="24"/>
          <w:szCs w:val="24"/>
        </w:rPr>
        <w:t>though every planning context and project is different and unique, there are still elements that are similar. “In some situations there are similarities between measures that can be used in different regions or countries. In this case it is an important opportunity to share experiences and knowledge, so common standards and guidelines can be developed” (</w:t>
      </w:r>
      <w:proofErr w:type="spellStart"/>
      <w:r w:rsidRPr="003A41C4">
        <w:rPr>
          <w:rFonts w:ascii="Times New Roman" w:hAnsi="Times New Roman" w:cs="Times New Roman"/>
          <w:iCs/>
          <w:sz w:val="24"/>
          <w:szCs w:val="24"/>
        </w:rPr>
        <w:t>Davida</w:t>
      </w:r>
      <w:proofErr w:type="spellEnd"/>
      <w:r w:rsidRPr="003A41C4">
        <w:rPr>
          <w:rFonts w:ascii="Times New Roman" w:hAnsi="Times New Roman" w:cs="Times New Roman"/>
          <w:iCs/>
          <w:sz w:val="24"/>
          <w:szCs w:val="24"/>
        </w:rPr>
        <w:t xml:space="preserve"> 2005 after </w:t>
      </w:r>
      <w:proofErr w:type="spellStart"/>
      <w:r w:rsidRPr="003A41C4">
        <w:rPr>
          <w:rFonts w:ascii="Times New Roman" w:hAnsi="Times New Roman" w:cs="Times New Roman"/>
          <w:iCs/>
          <w:sz w:val="24"/>
          <w:szCs w:val="24"/>
        </w:rPr>
        <w:t>Halsnaes</w:t>
      </w:r>
      <w:proofErr w:type="spellEnd"/>
      <w:r w:rsidRPr="003A41C4">
        <w:rPr>
          <w:rFonts w:ascii="Times New Roman" w:hAnsi="Times New Roman" w:cs="Times New Roman"/>
          <w:iCs/>
          <w:sz w:val="24"/>
          <w:szCs w:val="24"/>
        </w:rPr>
        <w:t xml:space="preserve"> and </w:t>
      </w:r>
      <w:proofErr w:type="spellStart"/>
      <w:r w:rsidRPr="003A41C4">
        <w:rPr>
          <w:rFonts w:ascii="Times New Roman" w:hAnsi="Times New Roman" w:cs="Times New Roman"/>
          <w:iCs/>
          <w:sz w:val="24"/>
          <w:szCs w:val="24"/>
        </w:rPr>
        <w:t>Laursen</w:t>
      </w:r>
      <w:proofErr w:type="spellEnd"/>
      <w:r w:rsidRPr="003A41C4">
        <w:rPr>
          <w:rFonts w:ascii="Times New Roman" w:hAnsi="Times New Roman" w:cs="Times New Roman"/>
          <w:iCs/>
          <w:sz w:val="24"/>
          <w:szCs w:val="24"/>
        </w:rPr>
        <w:t xml:space="preserve"> 2009</w:t>
      </w:r>
      <w:proofErr w:type="gramStart"/>
      <w:r w:rsidRPr="003A41C4">
        <w:rPr>
          <w:rFonts w:ascii="Times New Roman" w:hAnsi="Times New Roman" w:cs="Times New Roman"/>
          <w:iCs/>
          <w:sz w:val="24"/>
          <w:szCs w:val="24"/>
        </w:rPr>
        <w:t>,91</w:t>
      </w:r>
      <w:proofErr w:type="gramEnd"/>
      <w:r w:rsidRPr="003A41C4">
        <w:rPr>
          <w:rFonts w:ascii="Times New Roman" w:hAnsi="Times New Roman" w:cs="Times New Roman"/>
          <w:iCs/>
          <w:sz w:val="24"/>
          <w:szCs w:val="24"/>
        </w:rPr>
        <w:t xml:space="preserve">). </w:t>
      </w:r>
      <w:r w:rsidR="00116091">
        <w:rPr>
          <w:rFonts w:ascii="Times New Roman" w:hAnsi="Times New Roman" w:cs="Times New Roman"/>
          <w:iCs/>
          <w:sz w:val="24"/>
          <w:szCs w:val="24"/>
        </w:rPr>
        <w:t>This not only applies to measures but can also be transferred to</w:t>
      </w:r>
      <w:r w:rsidR="002B74FE">
        <w:rPr>
          <w:rFonts w:ascii="Times New Roman" w:hAnsi="Times New Roman" w:cs="Times New Roman"/>
          <w:iCs/>
          <w:sz w:val="24"/>
          <w:szCs w:val="24"/>
        </w:rPr>
        <w:t xml:space="preserve"> characteristics of</w:t>
      </w:r>
      <w:r w:rsidR="00116091">
        <w:rPr>
          <w:rFonts w:ascii="Times New Roman" w:hAnsi="Times New Roman" w:cs="Times New Roman"/>
          <w:iCs/>
          <w:sz w:val="24"/>
          <w:szCs w:val="24"/>
        </w:rPr>
        <w:t xml:space="preserve"> the planning process. Even though the constellation of actors as well as the planning context varies, there are steps and elements that should be considered in each planning task. </w:t>
      </w:r>
    </w:p>
    <w:p w14:paraId="2763D01C" w14:textId="2DBD87B3" w:rsidR="00E46901" w:rsidRDefault="003A41C4" w:rsidP="00433B8F">
      <w:pPr>
        <w:spacing w:line="240" w:lineRule="auto"/>
        <w:jc w:val="both"/>
        <w:rPr>
          <w:rFonts w:ascii="Times New Roman" w:hAnsi="Times New Roman" w:cs="Times New Roman"/>
          <w:sz w:val="24"/>
          <w:szCs w:val="24"/>
        </w:rPr>
      </w:pPr>
      <w:r>
        <w:rPr>
          <w:rFonts w:ascii="Times New Roman" w:hAnsi="Times New Roman" w:cs="Times New Roman"/>
          <w:sz w:val="24"/>
          <w:szCs w:val="24"/>
        </w:rPr>
        <w:t>In regard to cautious adaptation of housing</w:t>
      </w:r>
      <w:r w:rsidR="00ED6DE7">
        <w:rPr>
          <w:rFonts w:ascii="Times New Roman" w:hAnsi="Times New Roman" w:cs="Times New Roman"/>
          <w:sz w:val="24"/>
          <w:szCs w:val="24"/>
        </w:rPr>
        <w:t>,</w:t>
      </w:r>
      <w:r>
        <w:rPr>
          <w:rFonts w:ascii="Times New Roman" w:hAnsi="Times New Roman" w:cs="Times New Roman"/>
          <w:sz w:val="24"/>
          <w:szCs w:val="24"/>
        </w:rPr>
        <w:t xml:space="preserve"> a lot can be learned from reconstruction projects that have been </w:t>
      </w:r>
      <w:r w:rsidR="0061324D">
        <w:rPr>
          <w:rFonts w:ascii="Times New Roman" w:hAnsi="Times New Roman" w:cs="Times New Roman"/>
          <w:sz w:val="24"/>
          <w:szCs w:val="24"/>
        </w:rPr>
        <w:t>completed</w:t>
      </w:r>
      <w:r>
        <w:rPr>
          <w:rFonts w:ascii="Times New Roman" w:hAnsi="Times New Roman" w:cs="Times New Roman"/>
          <w:sz w:val="24"/>
          <w:szCs w:val="24"/>
        </w:rPr>
        <w:t xml:space="preserve"> in </w:t>
      </w:r>
      <w:r w:rsidR="0061324D">
        <w:rPr>
          <w:rFonts w:ascii="Times New Roman" w:hAnsi="Times New Roman" w:cs="Times New Roman"/>
          <w:sz w:val="24"/>
          <w:szCs w:val="24"/>
        </w:rPr>
        <w:t>the past in</w:t>
      </w:r>
      <w:r>
        <w:rPr>
          <w:rFonts w:ascii="Times New Roman" w:hAnsi="Times New Roman" w:cs="Times New Roman"/>
          <w:sz w:val="24"/>
          <w:szCs w:val="24"/>
        </w:rPr>
        <w:t xml:space="preserve"> various places around the world. In a </w:t>
      </w:r>
      <w:r w:rsidR="00176F15">
        <w:rPr>
          <w:rFonts w:ascii="Times New Roman" w:hAnsi="Times New Roman" w:cs="Times New Roman"/>
          <w:sz w:val="24"/>
          <w:szCs w:val="24"/>
        </w:rPr>
        <w:t>number</w:t>
      </w:r>
      <w:r>
        <w:rPr>
          <w:rFonts w:ascii="Times New Roman" w:hAnsi="Times New Roman" w:cs="Times New Roman"/>
          <w:sz w:val="24"/>
          <w:szCs w:val="24"/>
        </w:rPr>
        <w:t xml:space="preserve"> of cases the </w:t>
      </w:r>
      <w:r w:rsidR="00176F15">
        <w:rPr>
          <w:rFonts w:ascii="Times New Roman" w:hAnsi="Times New Roman" w:cs="Times New Roman"/>
          <w:sz w:val="24"/>
          <w:szCs w:val="24"/>
        </w:rPr>
        <w:t xml:space="preserve">local population has not been sufficiently spurred into action. Throughout the years and with growing experience it </w:t>
      </w:r>
      <w:r w:rsidR="0061324D">
        <w:rPr>
          <w:rFonts w:ascii="Times New Roman" w:hAnsi="Times New Roman" w:cs="Times New Roman"/>
          <w:sz w:val="24"/>
          <w:szCs w:val="24"/>
        </w:rPr>
        <w:t xml:space="preserve">has </w:t>
      </w:r>
      <w:r w:rsidR="00176F15">
        <w:rPr>
          <w:rFonts w:ascii="Times New Roman" w:hAnsi="Times New Roman" w:cs="Times New Roman"/>
          <w:sz w:val="24"/>
          <w:szCs w:val="24"/>
        </w:rPr>
        <w:t>bec</w:t>
      </w:r>
      <w:r w:rsidR="0061324D">
        <w:rPr>
          <w:rFonts w:ascii="Times New Roman" w:hAnsi="Times New Roman" w:cs="Times New Roman"/>
          <w:sz w:val="24"/>
          <w:szCs w:val="24"/>
        </w:rPr>
        <w:t>o</w:t>
      </w:r>
      <w:r w:rsidR="00176F15">
        <w:rPr>
          <w:rFonts w:ascii="Times New Roman" w:hAnsi="Times New Roman" w:cs="Times New Roman"/>
          <w:sz w:val="24"/>
          <w:szCs w:val="24"/>
        </w:rPr>
        <w:t xml:space="preserve">me clear that the local stakeholders have an important role in the planning process. But what </w:t>
      </w:r>
      <w:r w:rsidR="00116091">
        <w:rPr>
          <w:rFonts w:ascii="Times New Roman" w:hAnsi="Times New Roman" w:cs="Times New Roman"/>
          <w:sz w:val="24"/>
          <w:szCs w:val="24"/>
        </w:rPr>
        <w:t xml:space="preserve">exactly </w:t>
      </w:r>
      <w:r w:rsidR="00176F15">
        <w:rPr>
          <w:rFonts w:ascii="Times New Roman" w:hAnsi="Times New Roman" w:cs="Times New Roman"/>
          <w:sz w:val="24"/>
          <w:szCs w:val="24"/>
        </w:rPr>
        <w:t>is the role of the planner? What is the benefit of having planners playing an active role in the planning process for housing adaptation in developing countries? A big part of the answer to these questions l</w:t>
      </w:r>
      <w:r w:rsidR="0061324D">
        <w:rPr>
          <w:rFonts w:ascii="Times New Roman" w:hAnsi="Times New Roman" w:cs="Times New Roman"/>
          <w:sz w:val="24"/>
          <w:szCs w:val="24"/>
        </w:rPr>
        <w:t>ie</w:t>
      </w:r>
      <w:r w:rsidR="00176F15">
        <w:rPr>
          <w:rFonts w:ascii="Times New Roman" w:hAnsi="Times New Roman" w:cs="Times New Roman"/>
          <w:sz w:val="24"/>
          <w:szCs w:val="24"/>
        </w:rPr>
        <w:t>s in the utmost importance of knowledge transfer</w:t>
      </w:r>
      <w:r w:rsidR="00935B2C">
        <w:rPr>
          <w:rFonts w:ascii="Times New Roman" w:hAnsi="Times New Roman" w:cs="Times New Roman"/>
          <w:sz w:val="24"/>
          <w:szCs w:val="24"/>
        </w:rPr>
        <w:t xml:space="preserve"> within this</w:t>
      </w:r>
      <w:r w:rsidR="004766F9">
        <w:rPr>
          <w:rFonts w:ascii="Times New Roman" w:hAnsi="Times New Roman" w:cs="Times New Roman"/>
          <w:sz w:val="24"/>
          <w:szCs w:val="24"/>
        </w:rPr>
        <w:t xml:space="preserve"> area of research and practice. </w:t>
      </w:r>
    </w:p>
    <w:p w14:paraId="457C957B" w14:textId="6954647A" w:rsidR="003A3B0B" w:rsidRDefault="004766F9" w:rsidP="00433B8F">
      <w:pPr>
        <w:spacing w:line="240" w:lineRule="auto"/>
        <w:jc w:val="both"/>
        <w:rPr>
          <w:rFonts w:ascii="Times New Roman" w:hAnsi="Times New Roman" w:cs="Times New Roman"/>
          <w:sz w:val="24"/>
          <w:szCs w:val="24"/>
        </w:rPr>
      </w:pPr>
      <w:r w:rsidRPr="003A3B0B">
        <w:rPr>
          <w:rFonts w:ascii="Times New Roman" w:hAnsi="Times New Roman" w:cs="Times New Roman"/>
          <w:sz w:val="24"/>
          <w:szCs w:val="24"/>
        </w:rPr>
        <w:t xml:space="preserve">In the Asian-Pacific context there are a huge number of potential case studies regarding this topic. </w:t>
      </w:r>
      <w:r w:rsidR="001556EB">
        <w:rPr>
          <w:rFonts w:ascii="Times New Roman" w:hAnsi="Times New Roman" w:cs="Times New Roman"/>
          <w:sz w:val="24"/>
          <w:szCs w:val="24"/>
        </w:rPr>
        <w:t>F</w:t>
      </w:r>
      <w:r w:rsidR="003A3B0B">
        <w:rPr>
          <w:rFonts w:ascii="Times New Roman" w:hAnsi="Times New Roman" w:cs="Times New Roman"/>
          <w:sz w:val="24"/>
          <w:szCs w:val="24"/>
        </w:rPr>
        <w:t>or example</w:t>
      </w:r>
      <w:r w:rsidR="007966E3">
        <w:rPr>
          <w:rFonts w:ascii="Times New Roman" w:hAnsi="Times New Roman" w:cs="Times New Roman"/>
          <w:sz w:val="24"/>
          <w:szCs w:val="24"/>
        </w:rPr>
        <w:t xml:space="preserve"> in</w:t>
      </w:r>
      <w:r w:rsidRPr="003A3B0B">
        <w:rPr>
          <w:rFonts w:ascii="Times New Roman" w:hAnsi="Times New Roman" w:cs="Times New Roman"/>
          <w:sz w:val="24"/>
          <w:szCs w:val="24"/>
        </w:rPr>
        <w:t xml:space="preserve"> Indonesia there are numerous reconstruction projects </w:t>
      </w:r>
      <w:r w:rsidR="001556EB">
        <w:rPr>
          <w:rFonts w:ascii="Times New Roman" w:hAnsi="Times New Roman" w:cs="Times New Roman"/>
          <w:sz w:val="24"/>
          <w:szCs w:val="24"/>
        </w:rPr>
        <w:t xml:space="preserve">which were completed following </w:t>
      </w:r>
      <w:r w:rsidRPr="003A3B0B">
        <w:rPr>
          <w:rFonts w:ascii="Times New Roman" w:hAnsi="Times New Roman" w:cs="Times New Roman"/>
          <w:sz w:val="24"/>
          <w:szCs w:val="24"/>
        </w:rPr>
        <w:t>the Tsunami in 20</w:t>
      </w:r>
      <w:r w:rsidR="00116091" w:rsidRPr="003A3B0B">
        <w:rPr>
          <w:rFonts w:ascii="Times New Roman" w:hAnsi="Times New Roman" w:cs="Times New Roman"/>
          <w:sz w:val="24"/>
          <w:szCs w:val="24"/>
        </w:rPr>
        <w:t>0</w:t>
      </w:r>
      <w:r w:rsidRPr="003A3B0B">
        <w:rPr>
          <w:rFonts w:ascii="Times New Roman" w:hAnsi="Times New Roman" w:cs="Times New Roman"/>
          <w:sz w:val="24"/>
          <w:szCs w:val="24"/>
        </w:rPr>
        <w:t xml:space="preserve">4. </w:t>
      </w:r>
      <w:r w:rsidR="003A3B0B">
        <w:rPr>
          <w:rFonts w:ascii="Times New Roman" w:hAnsi="Times New Roman" w:cs="Times New Roman"/>
          <w:sz w:val="24"/>
          <w:szCs w:val="24"/>
        </w:rPr>
        <w:t>In recent years there have been a series of research projects deal</w:t>
      </w:r>
      <w:r w:rsidR="001556EB">
        <w:rPr>
          <w:rFonts w:ascii="Times New Roman" w:hAnsi="Times New Roman" w:cs="Times New Roman"/>
          <w:sz w:val="24"/>
          <w:szCs w:val="24"/>
        </w:rPr>
        <w:t>ing</w:t>
      </w:r>
      <w:r w:rsidR="003A3B0B">
        <w:rPr>
          <w:rFonts w:ascii="Times New Roman" w:hAnsi="Times New Roman" w:cs="Times New Roman"/>
          <w:sz w:val="24"/>
          <w:szCs w:val="24"/>
        </w:rPr>
        <w:t xml:space="preserve"> with the relations between architecture and society in the context of reconstruction programmes after natural disasters. Some of these research projects focus particularly on changes and interdependencies between the built environment (housing – individual houses and settlements) and local socio-cultural factors. This paper will analyse a number of these research projects that have been </w:t>
      </w:r>
      <w:r w:rsidR="001556EB">
        <w:rPr>
          <w:rFonts w:ascii="Times New Roman" w:hAnsi="Times New Roman" w:cs="Times New Roman"/>
          <w:sz w:val="24"/>
          <w:szCs w:val="24"/>
        </w:rPr>
        <w:t>completed</w:t>
      </w:r>
      <w:r w:rsidR="003A3B0B">
        <w:rPr>
          <w:rFonts w:ascii="Times New Roman" w:hAnsi="Times New Roman" w:cs="Times New Roman"/>
          <w:sz w:val="24"/>
          <w:szCs w:val="24"/>
        </w:rPr>
        <w:t xml:space="preserve"> </w:t>
      </w:r>
      <w:r w:rsidR="002B74FE">
        <w:rPr>
          <w:rFonts w:ascii="Times New Roman" w:hAnsi="Times New Roman" w:cs="Times New Roman"/>
          <w:sz w:val="24"/>
          <w:szCs w:val="24"/>
        </w:rPr>
        <w:t xml:space="preserve">inter alia </w:t>
      </w:r>
      <w:r w:rsidR="003A3B0B">
        <w:rPr>
          <w:rFonts w:ascii="Times New Roman" w:hAnsi="Times New Roman" w:cs="Times New Roman"/>
          <w:sz w:val="24"/>
          <w:szCs w:val="24"/>
        </w:rPr>
        <w:t xml:space="preserve">in Banda Aceh and </w:t>
      </w:r>
      <w:proofErr w:type="spellStart"/>
      <w:r w:rsidR="003A3B0B">
        <w:rPr>
          <w:rFonts w:ascii="Times New Roman" w:hAnsi="Times New Roman" w:cs="Times New Roman"/>
          <w:sz w:val="24"/>
          <w:szCs w:val="24"/>
        </w:rPr>
        <w:t>Nias</w:t>
      </w:r>
      <w:proofErr w:type="spellEnd"/>
      <w:r w:rsidR="003A3B0B">
        <w:rPr>
          <w:rFonts w:ascii="Times New Roman" w:hAnsi="Times New Roman" w:cs="Times New Roman"/>
          <w:sz w:val="24"/>
          <w:szCs w:val="24"/>
        </w:rPr>
        <w:t xml:space="preserve"> Island in order to identify</w:t>
      </w:r>
      <w:r w:rsidR="002C4055">
        <w:rPr>
          <w:rFonts w:ascii="Times New Roman" w:hAnsi="Times New Roman" w:cs="Times New Roman"/>
          <w:sz w:val="24"/>
          <w:szCs w:val="24"/>
        </w:rPr>
        <w:t xml:space="preserve"> and </w:t>
      </w:r>
      <w:r w:rsidR="003A3B0B">
        <w:rPr>
          <w:rFonts w:ascii="Times New Roman" w:hAnsi="Times New Roman" w:cs="Times New Roman"/>
          <w:sz w:val="24"/>
          <w:szCs w:val="24"/>
        </w:rPr>
        <w:t xml:space="preserve">extract characteristics that </w:t>
      </w:r>
      <w:r w:rsidR="002B74FE">
        <w:rPr>
          <w:rFonts w:ascii="Times New Roman" w:hAnsi="Times New Roman" w:cs="Times New Roman"/>
          <w:sz w:val="24"/>
          <w:szCs w:val="24"/>
        </w:rPr>
        <w:t xml:space="preserve">have led </w:t>
      </w:r>
      <w:r w:rsidR="003A3B0B">
        <w:rPr>
          <w:rFonts w:ascii="Times New Roman" w:hAnsi="Times New Roman" w:cs="Times New Roman"/>
          <w:sz w:val="24"/>
          <w:szCs w:val="24"/>
        </w:rPr>
        <w:t xml:space="preserve">to successful results based on social acceptance. These characteristics </w:t>
      </w:r>
      <w:r w:rsidR="002B74FE">
        <w:rPr>
          <w:rFonts w:ascii="Times New Roman" w:hAnsi="Times New Roman" w:cs="Times New Roman"/>
          <w:sz w:val="24"/>
          <w:szCs w:val="24"/>
        </w:rPr>
        <w:t xml:space="preserve">are then used as </w:t>
      </w:r>
      <w:r w:rsidR="003A3B0B">
        <w:rPr>
          <w:rFonts w:ascii="Times New Roman" w:hAnsi="Times New Roman" w:cs="Times New Roman"/>
          <w:sz w:val="24"/>
          <w:szCs w:val="24"/>
        </w:rPr>
        <w:t xml:space="preserve">the core for </w:t>
      </w:r>
      <w:r w:rsidR="002B74FE">
        <w:rPr>
          <w:rFonts w:ascii="Times New Roman" w:hAnsi="Times New Roman" w:cs="Times New Roman"/>
          <w:sz w:val="24"/>
          <w:szCs w:val="24"/>
        </w:rPr>
        <w:t xml:space="preserve">the draft of </w:t>
      </w:r>
      <w:r w:rsidR="003A3B0B">
        <w:rPr>
          <w:rFonts w:ascii="Times New Roman" w:hAnsi="Times New Roman" w:cs="Times New Roman"/>
          <w:sz w:val="24"/>
          <w:szCs w:val="24"/>
        </w:rPr>
        <w:t xml:space="preserve">a planning process for </w:t>
      </w:r>
      <w:r w:rsidR="00702E9F">
        <w:rPr>
          <w:rFonts w:ascii="Times New Roman" w:hAnsi="Times New Roman" w:cs="Times New Roman"/>
          <w:sz w:val="24"/>
          <w:szCs w:val="24"/>
        </w:rPr>
        <w:t>a</w:t>
      </w:r>
      <w:r w:rsidR="001556EB">
        <w:rPr>
          <w:rFonts w:ascii="Times New Roman" w:hAnsi="Times New Roman" w:cs="Times New Roman"/>
          <w:sz w:val="24"/>
          <w:szCs w:val="24"/>
        </w:rPr>
        <w:t xml:space="preserve"> </w:t>
      </w:r>
      <w:r w:rsidR="003A3B0B">
        <w:rPr>
          <w:rFonts w:ascii="Times New Roman" w:hAnsi="Times New Roman" w:cs="Times New Roman"/>
          <w:sz w:val="24"/>
          <w:szCs w:val="24"/>
        </w:rPr>
        <w:t>precautious adaptation of housing</w:t>
      </w:r>
      <w:r w:rsidR="00431DF7">
        <w:rPr>
          <w:rFonts w:ascii="Times New Roman" w:hAnsi="Times New Roman" w:cs="Times New Roman"/>
          <w:sz w:val="24"/>
          <w:szCs w:val="24"/>
        </w:rPr>
        <w:t xml:space="preserve"> in order to withstand an inevitable changing climate</w:t>
      </w:r>
      <w:r w:rsidR="003A3B0B">
        <w:rPr>
          <w:rFonts w:ascii="Times New Roman" w:hAnsi="Times New Roman" w:cs="Times New Roman"/>
          <w:sz w:val="24"/>
          <w:szCs w:val="24"/>
        </w:rPr>
        <w:t>.</w:t>
      </w:r>
      <w:r w:rsidR="001556EB">
        <w:rPr>
          <w:rFonts w:ascii="Times New Roman" w:hAnsi="Times New Roman" w:cs="Times New Roman"/>
          <w:sz w:val="24"/>
          <w:szCs w:val="24"/>
        </w:rPr>
        <w:t xml:space="preserve"> </w:t>
      </w:r>
    </w:p>
    <w:p w14:paraId="251B22F2" w14:textId="77777777" w:rsidR="00431DF7" w:rsidRDefault="00431DF7" w:rsidP="00431DF7">
      <w:pPr>
        <w:spacing w:line="240" w:lineRule="auto"/>
        <w:jc w:val="both"/>
        <w:rPr>
          <w:rFonts w:ascii="Times New Roman" w:hAnsi="Times New Roman" w:cs="Times New Roman"/>
          <w:sz w:val="24"/>
          <w:szCs w:val="24"/>
        </w:rPr>
      </w:pPr>
    </w:p>
    <w:p w14:paraId="002AD392" w14:textId="77777777" w:rsidR="00431DF7" w:rsidRPr="0079137E" w:rsidRDefault="00431DF7" w:rsidP="00431DF7">
      <w:pPr>
        <w:spacing w:line="240" w:lineRule="auto"/>
        <w:jc w:val="both"/>
        <w:rPr>
          <w:rFonts w:ascii="Times New Roman" w:hAnsi="Times New Roman" w:cs="Times New Roman"/>
          <w:i/>
          <w:sz w:val="24"/>
          <w:szCs w:val="24"/>
        </w:rPr>
      </w:pPr>
      <w:r w:rsidRPr="0079137E">
        <w:rPr>
          <w:rFonts w:ascii="Times New Roman" w:hAnsi="Times New Roman" w:cs="Times New Roman"/>
          <w:i/>
          <w:sz w:val="24"/>
          <w:szCs w:val="24"/>
        </w:rPr>
        <w:t>References</w:t>
      </w:r>
    </w:p>
    <w:p w14:paraId="06034AF4" w14:textId="77777777" w:rsidR="00431DF7" w:rsidRPr="00313DC4" w:rsidRDefault="00431DF7" w:rsidP="00431DF7">
      <w:pPr>
        <w:spacing w:line="240" w:lineRule="auto"/>
        <w:jc w:val="both"/>
        <w:rPr>
          <w:rFonts w:ascii="Times New Roman" w:hAnsi="Times New Roman" w:cs="Times New Roman"/>
          <w:sz w:val="24"/>
          <w:szCs w:val="24"/>
          <w:lang w:val="en-US"/>
        </w:rPr>
      </w:pPr>
      <w:proofErr w:type="spellStart"/>
      <w:r w:rsidRPr="00313DC4">
        <w:rPr>
          <w:rFonts w:ascii="Times New Roman" w:hAnsi="Times New Roman" w:cs="Times New Roman"/>
          <w:sz w:val="24"/>
          <w:szCs w:val="24"/>
          <w:lang w:val="en-US"/>
        </w:rPr>
        <w:t>Halsnaes</w:t>
      </w:r>
      <w:proofErr w:type="spellEnd"/>
      <w:r w:rsidRPr="00313DC4">
        <w:rPr>
          <w:rFonts w:ascii="Times New Roman" w:hAnsi="Times New Roman" w:cs="Times New Roman"/>
          <w:sz w:val="24"/>
          <w:szCs w:val="24"/>
          <w:lang w:val="en-US"/>
        </w:rPr>
        <w:t xml:space="preserve">, K.; </w:t>
      </w:r>
      <w:proofErr w:type="spellStart"/>
      <w:r w:rsidRPr="00313DC4">
        <w:rPr>
          <w:rFonts w:ascii="Times New Roman" w:hAnsi="Times New Roman" w:cs="Times New Roman"/>
          <w:sz w:val="24"/>
          <w:szCs w:val="24"/>
          <w:lang w:val="en-US"/>
        </w:rPr>
        <w:t>Laursen</w:t>
      </w:r>
      <w:proofErr w:type="spellEnd"/>
      <w:r w:rsidRPr="00313DC4">
        <w:rPr>
          <w:rFonts w:ascii="Times New Roman" w:hAnsi="Times New Roman" w:cs="Times New Roman"/>
          <w:sz w:val="24"/>
          <w:szCs w:val="24"/>
          <w:lang w:val="en-US"/>
        </w:rPr>
        <w:t xml:space="preserve">, N. 2009: Climate Change Vulnerability. A New Threat to Poverty Alleviation in Developing Countries; in: </w:t>
      </w:r>
      <w:proofErr w:type="spellStart"/>
      <w:r w:rsidRPr="00313DC4">
        <w:rPr>
          <w:rFonts w:ascii="Times New Roman" w:hAnsi="Times New Roman" w:cs="Times New Roman"/>
          <w:sz w:val="24"/>
          <w:szCs w:val="24"/>
          <w:lang w:val="en-US"/>
        </w:rPr>
        <w:t>Davoudi</w:t>
      </w:r>
      <w:proofErr w:type="spellEnd"/>
      <w:r w:rsidRPr="00313DC4">
        <w:rPr>
          <w:rFonts w:ascii="Times New Roman" w:hAnsi="Times New Roman" w:cs="Times New Roman"/>
          <w:sz w:val="24"/>
          <w:szCs w:val="24"/>
          <w:lang w:val="en-US"/>
        </w:rPr>
        <w:t>, S. et al. 2009; 83-93</w:t>
      </w:r>
    </w:p>
    <w:p w14:paraId="2973FF5D" w14:textId="77777777" w:rsidR="00431DF7" w:rsidRPr="00313DC4" w:rsidRDefault="00431DF7" w:rsidP="00431DF7">
      <w:pPr>
        <w:spacing w:line="240" w:lineRule="auto"/>
        <w:jc w:val="both"/>
        <w:rPr>
          <w:rFonts w:ascii="Times New Roman" w:hAnsi="Times New Roman" w:cs="Times New Roman"/>
          <w:sz w:val="24"/>
          <w:szCs w:val="24"/>
          <w:lang w:val="en-US"/>
        </w:rPr>
      </w:pPr>
      <w:proofErr w:type="spellStart"/>
      <w:r w:rsidRPr="00313DC4">
        <w:rPr>
          <w:rFonts w:ascii="Times New Roman" w:hAnsi="Times New Roman" w:cs="Times New Roman"/>
          <w:sz w:val="24"/>
          <w:szCs w:val="24"/>
        </w:rPr>
        <w:t>Kellett</w:t>
      </w:r>
      <w:proofErr w:type="spellEnd"/>
      <w:r w:rsidRPr="00313DC4">
        <w:rPr>
          <w:rFonts w:ascii="Times New Roman" w:hAnsi="Times New Roman" w:cs="Times New Roman"/>
          <w:sz w:val="24"/>
          <w:szCs w:val="24"/>
        </w:rPr>
        <w:t xml:space="preserve">, J.; </w:t>
      </w:r>
      <w:proofErr w:type="spellStart"/>
      <w:r w:rsidRPr="00313DC4">
        <w:rPr>
          <w:rFonts w:ascii="Times New Roman" w:hAnsi="Times New Roman" w:cs="Times New Roman"/>
          <w:sz w:val="24"/>
          <w:szCs w:val="24"/>
        </w:rPr>
        <w:t>Caravani</w:t>
      </w:r>
      <w:proofErr w:type="spellEnd"/>
      <w:r w:rsidRPr="00313DC4">
        <w:rPr>
          <w:rFonts w:ascii="Times New Roman" w:hAnsi="Times New Roman" w:cs="Times New Roman"/>
          <w:sz w:val="24"/>
          <w:szCs w:val="24"/>
        </w:rPr>
        <w:t xml:space="preserve">, A. 2013: Financing Disaster Risk Reduction. </w:t>
      </w:r>
      <w:r w:rsidRPr="00313DC4">
        <w:rPr>
          <w:rFonts w:ascii="Times New Roman" w:hAnsi="Times New Roman" w:cs="Times New Roman"/>
          <w:sz w:val="24"/>
          <w:szCs w:val="24"/>
          <w:lang w:val="en-US"/>
        </w:rPr>
        <w:t>A 20 year story of international aid; London: Overseas Development Institute (ODI), GFDRR</w:t>
      </w:r>
    </w:p>
    <w:p w14:paraId="62186C2C" w14:textId="77777777" w:rsidR="00431DF7" w:rsidRPr="005C15BC" w:rsidRDefault="00431DF7" w:rsidP="00431DF7">
      <w:pPr>
        <w:spacing w:line="240" w:lineRule="auto"/>
        <w:jc w:val="both"/>
        <w:rPr>
          <w:rFonts w:ascii="Times New Roman" w:hAnsi="Times New Roman" w:cs="Times New Roman"/>
          <w:sz w:val="24"/>
          <w:szCs w:val="24"/>
          <w:lang w:val="en-US"/>
        </w:rPr>
      </w:pPr>
      <w:r w:rsidRPr="005C15BC">
        <w:rPr>
          <w:rFonts w:ascii="Times New Roman" w:hAnsi="Times New Roman" w:cs="Times New Roman"/>
          <w:sz w:val="24"/>
          <w:szCs w:val="24"/>
          <w:lang w:val="en-US"/>
        </w:rPr>
        <w:lastRenderedPageBreak/>
        <w:t xml:space="preserve">Gruber, P.; </w:t>
      </w:r>
      <w:proofErr w:type="spellStart"/>
      <w:r w:rsidRPr="005C15BC">
        <w:rPr>
          <w:rFonts w:ascii="Times New Roman" w:hAnsi="Times New Roman" w:cs="Times New Roman"/>
          <w:sz w:val="24"/>
          <w:szCs w:val="24"/>
          <w:lang w:val="en-US"/>
        </w:rPr>
        <w:t>Herbig</w:t>
      </w:r>
      <w:proofErr w:type="spellEnd"/>
      <w:r w:rsidRPr="005C15BC">
        <w:rPr>
          <w:rFonts w:ascii="Times New Roman" w:hAnsi="Times New Roman" w:cs="Times New Roman"/>
          <w:sz w:val="24"/>
          <w:szCs w:val="24"/>
          <w:lang w:val="en-US"/>
        </w:rPr>
        <w:t xml:space="preserve">, U.: Settlements and Housing on </w:t>
      </w:r>
      <w:proofErr w:type="spellStart"/>
      <w:r w:rsidRPr="005C15BC">
        <w:rPr>
          <w:rFonts w:ascii="Times New Roman" w:hAnsi="Times New Roman" w:cs="Times New Roman"/>
          <w:sz w:val="24"/>
          <w:szCs w:val="24"/>
          <w:lang w:val="en-US"/>
        </w:rPr>
        <w:t>Nias</w:t>
      </w:r>
      <w:proofErr w:type="spellEnd"/>
      <w:r w:rsidRPr="005C15BC">
        <w:rPr>
          <w:rFonts w:ascii="Times New Roman" w:hAnsi="Times New Roman" w:cs="Times New Roman"/>
          <w:sz w:val="24"/>
          <w:szCs w:val="24"/>
          <w:lang w:val="en-US"/>
        </w:rPr>
        <w:t xml:space="preserve"> Island Adaptation and Development; Institute for Comparative Research in Architecture</w:t>
      </w:r>
    </w:p>
    <w:p w14:paraId="5DFAC892" w14:textId="77777777" w:rsidR="00431DF7" w:rsidRPr="00313DC4" w:rsidRDefault="00431DF7" w:rsidP="00431DF7">
      <w:pPr>
        <w:spacing w:line="240" w:lineRule="auto"/>
        <w:jc w:val="both"/>
        <w:rPr>
          <w:rFonts w:ascii="Times New Roman" w:hAnsi="Times New Roman" w:cs="Times New Roman"/>
          <w:sz w:val="24"/>
          <w:szCs w:val="24"/>
          <w:lang w:val="en-US"/>
        </w:rPr>
      </w:pPr>
      <w:r w:rsidRPr="00313DC4">
        <w:rPr>
          <w:rFonts w:ascii="Times New Roman" w:hAnsi="Times New Roman" w:cs="Times New Roman"/>
          <w:sz w:val="24"/>
          <w:szCs w:val="24"/>
        </w:rPr>
        <w:t>Tauber, G. 2014: Architects and Post-Disaster Housing. A Comparative Study in South India</w:t>
      </w:r>
      <w:r w:rsidRPr="00313DC4">
        <w:rPr>
          <w:rFonts w:ascii="Times New Roman" w:hAnsi="Times New Roman" w:cs="Times New Roman"/>
          <w:sz w:val="24"/>
          <w:szCs w:val="24"/>
          <w:lang w:val="en-US"/>
        </w:rPr>
        <w:t xml:space="preserve">; Bielefeld: transcript </w:t>
      </w:r>
      <w:proofErr w:type="spellStart"/>
      <w:r w:rsidRPr="00313DC4">
        <w:rPr>
          <w:rFonts w:ascii="Times New Roman" w:hAnsi="Times New Roman" w:cs="Times New Roman"/>
          <w:sz w:val="24"/>
          <w:szCs w:val="24"/>
          <w:lang w:val="en-US"/>
        </w:rPr>
        <w:t>Verlag</w:t>
      </w:r>
      <w:proofErr w:type="spellEnd"/>
    </w:p>
    <w:p w14:paraId="78ED7B27" w14:textId="77777777" w:rsidR="00431DF7" w:rsidRPr="00313DC4" w:rsidRDefault="00431DF7" w:rsidP="00431DF7">
      <w:pPr>
        <w:spacing w:line="240" w:lineRule="auto"/>
        <w:jc w:val="both"/>
        <w:rPr>
          <w:rFonts w:ascii="Times New Roman" w:hAnsi="Times New Roman" w:cs="Times New Roman"/>
          <w:sz w:val="24"/>
          <w:szCs w:val="24"/>
          <w:lang w:val="en-US"/>
        </w:rPr>
      </w:pPr>
      <w:r w:rsidRPr="00313DC4">
        <w:rPr>
          <w:rFonts w:ascii="Times New Roman" w:hAnsi="Times New Roman" w:cs="Times New Roman"/>
          <w:sz w:val="24"/>
          <w:szCs w:val="24"/>
          <w:lang w:val="en-US"/>
        </w:rPr>
        <w:t xml:space="preserve">Duyne </w:t>
      </w:r>
      <w:proofErr w:type="spellStart"/>
      <w:r w:rsidRPr="00313DC4">
        <w:rPr>
          <w:rFonts w:ascii="Times New Roman" w:hAnsi="Times New Roman" w:cs="Times New Roman"/>
          <w:sz w:val="24"/>
          <w:szCs w:val="24"/>
          <w:lang w:val="en-US"/>
        </w:rPr>
        <w:t>Barenstein</w:t>
      </w:r>
      <w:proofErr w:type="spellEnd"/>
      <w:r w:rsidRPr="00313DC4">
        <w:rPr>
          <w:rFonts w:ascii="Times New Roman" w:hAnsi="Times New Roman" w:cs="Times New Roman"/>
          <w:sz w:val="24"/>
          <w:szCs w:val="24"/>
          <w:lang w:val="en-US"/>
        </w:rPr>
        <w:t xml:space="preserve">, J. E; </w:t>
      </w:r>
      <w:proofErr w:type="spellStart"/>
      <w:r w:rsidRPr="00313DC4">
        <w:rPr>
          <w:rFonts w:ascii="Times New Roman" w:hAnsi="Times New Roman" w:cs="Times New Roman"/>
          <w:sz w:val="24"/>
          <w:szCs w:val="24"/>
          <w:lang w:val="en-US"/>
        </w:rPr>
        <w:t>Leemann</w:t>
      </w:r>
      <w:proofErr w:type="spellEnd"/>
      <w:r w:rsidRPr="00313DC4">
        <w:rPr>
          <w:rFonts w:ascii="Times New Roman" w:hAnsi="Times New Roman" w:cs="Times New Roman"/>
          <w:sz w:val="24"/>
          <w:szCs w:val="24"/>
          <w:lang w:val="en-US"/>
        </w:rPr>
        <w:t>, E</w:t>
      </w:r>
      <w:proofErr w:type="gramStart"/>
      <w:r w:rsidRPr="00313DC4">
        <w:rPr>
          <w:rFonts w:ascii="Times New Roman" w:hAnsi="Times New Roman" w:cs="Times New Roman"/>
          <w:sz w:val="24"/>
          <w:szCs w:val="24"/>
          <w:lang w:val="en-US"/>
        </w:rPr>
        <w:t>.(</w:t>
      </w:r>
      <w:proofErr w:type="spellStart"/>
      <w:proofErr w:type="gramEnd"/>
      <w:r w:rsidRPr="00313DC4">
        <w:rPr>
          <w:rFonts w:ascii="Times New Roman" w:hAnsi="Times New Roman" w:cs="Times New Roman"/>
          <w:sz w:val="24"/>
          <w:szCs w:val="24"/>
          <w:lang w:val="en-US"/>
        </w:rPr>
        <w:t>Hrsg</w:t>
      </w:r>
      <w:proofErr w:type="spellEnd"/>
      <w:r w:rsidRPr="00313DC4">
        <w:rPr>
          <w:rFonts w:ascii="Times New Roman" w:hAnsi="Times New Roman" w:cs="Times New Roman"/>
          <w:sz w:val="24"/>
          <w:szCs w:val="24"/>
          <w:lang w:val="en-US"/>
        </w:rPr>
        <w:t>.) 2013: Post-Disaster Reconstruction and Change. Communities’ Perspectives; Boca Raton, FL, USA: Taylor &amp; Francis Group</w:t>
      </w:r>
    </w:p>
    <w:p w14:paraId="499A7982" w14:textId="77777777" w:rsidR="00431DF7" w:rsidRPr="00313DC4" w:rsidRDefault="00431DF7" w:rsidP="00431DF7">
      <w:pPr>
        <w:spacing w:line="240" w:lineRule="auto"/>
        <w:jc w:val="both"/>
        <w:rPr>
          <w:rFonts w:ascii="Times New Roman" w:hAnsi="Times New Roman" w:cs="Times New Roman"/>
          <w:sz w:val="24"/>
          <w:szCs w:val="24"/>
          <w:lang w:val="en-US"/>
        </w:rPr>
      </w:pPr>
      <w:proofErr w:type="spellStart"/>
      <w:r w:rsidRPr="00313DC4">
        <w:rPr>
          <w:rFonts w:ascii="Times New Roman" w:hAnsi="Times New Roman" w:cs="Times New Roman"/>
          <w:sz w:val="24"/>
          <w:szCs w:val="24"/>
          <w:lang w:val="en-US"/>
        </w:rPr>
        <w:t>Lizarralde</w:t>
      </w:r>
      <w:proofErr w:type="spellEnd"/>
      <w:r w:rsidRPr="00313DC4">
        <w:rPr>
          <w:rFonts w:ascii="Times New Roman" w:hAnsi="Times New Roman" w:cs="Times New Roman"/>
          <w:sz w:val="24"/>
          <w:szCs w:val="24"/>
          <w:lang w:val="en-US"/>
        </w:rPr>
        <w:t>, G.; Johnson, C.; Davidson, C. (Ed.) 2014: Rebuilding after Disasters. From Emergency to Sustainability; Oxon, New York: Routledge</w:t>
      </w:r>
    </w:p>
    <w:p w14:paraId="4634511C" w14:textId="4536F066" w:rsidR="00431DF7" w:rsidRPr="00313DC4" w:rsidRDefault="00431DF7" w:rsidP="00431DF7">
      <w:pPr>
        <w:spacing w:line="240" w:lineRule="auto"/>
        <w:jc w:val="both"/>
        <w:rPr>
          <w:rFonts w:ascii="Times New Roman" w:hAnsi="Times New Roman" w:cs="Times New Roman"/>
          <w:sz w:val="24"/>
          <w:szCs w:val="24"/>
          <w:lang w:val="en-US"/>
        </w:rPr>
      </w:pPr>
      <w:proofErr w:type="spellStart"/>
      <w:r w:rsidRPr="00313DC4">
        <w:rPr>
          <w:rFonts w:ascii="Times New Roman" w:hAnsi="Times New Roman" w:cs="Times New Roman"/>
          <w:sz w:val="24"/>
          <w:szCs w:val="24"/>
          <w:lang w:val="en-US"/>
        </w:rPr>
        <w:t>Glavovic</w:t>
      </w:r>
      <w:proofErr w:type="spellEnd"/>
      <w:r w:rsidRPr="00313DC4">
        <w:rPr>
          <w:rFonts w:ascii="Times New Roman" w:hAnsi="Times New Roman" w:cs="Times New Roman"/>
          <w:sz w:val="24"/>
          <w:szCs w:val="24"/>
          <w:lang w:val="en-US"/>
        </w:rPr>
        <w:t>, B.</w:t>
      </w:r>
      <w:r w:rsidR="00433B8F">
        <w:rPr>
          <w:rFonts w:ascii="Times New Roman" w:hAnsi="Times New Roman" w:cs="Times New Roman"/>
          <w:sz w:val="24"/>
          <w:szCs w:val="24"/>
          <w:lang w:val="en-US"/>
        </w:rPr>
        <w:t xml:space="preserve"> </w:t>
      </w:r>
      <w:r w:rsidRPr="00313DC4">
        <w:rPr>
          <w:rFonts w:ascii="Times New Roman" w:hAnsi="Times New Roman" w:cs="Times New Roman"/>
          <w:sz w:val="24"/>
          <w:szCs w:val="24"/>
          <w:lang w:val="en-US"/>
        </w:rPr>
        <w:t xml:space="preserve">C.; Smith, G.P. (Eds.) 2014: Adapting to Climate Change. Lessons from Natural Hazards Planning; </w:t>
      </w:r>
      <w:proofErr w:type="spellStart"/>
      <w:r w:rsidRPr="00313DC4">
        <w:rPr>
          <w:rFonts w:ascii="Times New Roman" w:hAnsi="Times New Roman" w:cs="Times New Roman"/>
          <w:sz w:val="24"/>
          <w:szCs w:val="24"/>
          <w:lang w:val="en-US"/>
        </w:rPr>
        <w:t>Dodrecht</w:t>
      </w:r>
      <w:proofErr w:type="spellEnd"/>
      <w:r w:rsidRPr="00313DC4">
        <w:rPr>
          <w:rFonts w:ascii="Times New Roman" w:hAnsi="Times New Roman" w:cs="Times New Roman"/>
          <w:sz w:val="24"/>
          <w:szCs w:val="24"/>
          <w:lang w:val="en-US"/>
        </w:rPr>
        <w:t>: Springer</w:t>
      </w:r>
    </w:p>
    <w:p w14:paraId="355B0710" w14:textId="601873B0" w:rsidR="00431DF7" w:rsidRDefault="00431DF7" w:rsidP="00431DF7">
      <w:pPr>
        <w:spacing w:line="240" w:lineRule="auto"/>
        <w:jc w:val="both"/>
        <w:rPr>
          <w:rFonts w:ascii="Times New Roman" w:hAnsi="Times New Roman" w:cs="Times New Roman"/>
          <w:sz w:val="24"/>
          <w:szCs w:val="24"/>
          <w:lang w:val="en-US"/>
        </w:rPr>
      </w:pPr>
      <w:proofErr w:type="spellStart"/>
      <w:r w:rsidRPr="00313DC4">
        <w:rPr>
          <w:rFonts w:ascii="Times New Roman" w:hAnsi="Times New Roman" w:cs="Times New Roman"/>
          <w:sz w:val="24"/>
          <w:szCs w:val="24"/>
          <w:lang w:val="en-US"/>
        </w:rPr>
        <w:t>Jha</w:t>
      </w:r>
      <w:proofErr w:type="spellEnd"/>
      <w:r w:rsidRPr="00313DC4">
        <w:rPr>
          <w:rFonts w:ascii="Times New Roman" w:hAnsi="Times New Roman" w:cs="Times New Roman"/>
          <w:sz w:val="24"/>
          <w:szCs w:val="24"/>
          <w:lang w:val="en-US"/>
        </w:rPr>
        <w:t xml:space="preserve">, A. K.; Duyne </w:t>
      </w:r>
      <w:proofErr w:type="spellStart"/>
      <w:r w:rsidRPr="00313DC4">
        <w:rPr>
          <w:rFonts w:ascii="Times New Roman" w:hAnsi="Times New Roman" w:cs="Times New Roman"/>
          <w:sz w:val="24"/>
          <w:szCs w:val="24"/>
          <w:lang w:val="en-US"/>
        </w:rPr>
        <w:t>Barenstein</w:t>
      </w:r>
      <w:proofErr w:type="spellEnd"/>
      <w:r w:rsidRPr="00313DC4">
        <w:rPr>
          <w:rFonts w:ascii="Times New Roman" w:hAnsi="Times New Roman" w:cs="Times New Roman"/>
          <w:sz w:val="24"/>
          <w:szCs w:val="24"/>
          <w:lang w:val="en-US"/>
        </w:rPr>
        <w:t xml:space="preserve">, J.; Phelps, P. M.; </w:t>
      </w:r>
      <w:proofErr w:type="spellStart"/>
      <w:r w:rsidRPr="00313DC4">
        <w:rPr>
          <w:rFonts w:ascii="Times New Roman" w:hAnsi="Times New Roman" w:cs="Times New Roman"/>
          <w:sz w:val="24"/>
          <w:szCs w:val="24"/>
          <w:lang w:val="en-US"/>
        </w:rPr>
        <w:t>Pittet</w:t>
      </w:r>
      <w:proofErr w:type="spellEnd"/>
      <w:r w:rsidRPr="00313DC4">
        <w:rPr>
          <w:rFonts w:ascii="Times New Roman" w:hAnsi="Times New Roman" w:cs="Times New Roman"/>
          <w:sz w:val="24"/>
          <w:szCs w:val="24"/>
          <w:lang w:val="en-US"/>
        </w:rPr>
        <w:t xml:space="preserve">, D.; </w:t>
      </w:r>
      <w:proofErr w:type="spellStart"/>
      <w:r w:rsidRPr="00313DC4">
        <w:rPr>
          <w:rFonts w:ascii="Times New Roman" w:hAnsi="Times New Roman" w:cs="Times New Roman"/>
          <w:sz w:val="24"/>
          <w:szCs w:val="24"/>
          <w:lang w:val="en-US"/>
        </w:rPr>
        <w:t>Sena</w:t>
      </w:r>
      <w:proofErr w:type="spellEnd"/>
      <w:r w:rsidRPr="00313DC4">
        <w:rPr>
          <w:rFonts w:ascii="Times New Roman" w:hAnsi="Times New Roman" w:cs="Times New Roman"/>
          <w:sz w:val="24"/>
          <w:szCs w:val="24"/>
          <w:lang w:val="en-US"/>
        </w:rPr>
        <w:t xml:space="preserve">, S. 2010: Safer Homes, Stronger Communities. A Handbook for Reconstruction after Natural Disasters; Washington DC: The International Bank for Reconstruction and Development / </w:t>
      </w:r>
      <w:proofErr w:type="gramStart"/>
      <w:r w:rsidRPr="00313DC4">
        <w:rPr>
          <w:rFonts w:ascii="Times New Roman" w:hAnsi="Times New Roman" w:cs="Times New Roman"/>
          <w:sz w:val="24"/>
          <w:szCs w:val="24"/>
          <w:lang w:val="en-US"/>
        </w:rPr>
        <w:t>The</w:t>
      </w:r>
      <w:proofErr w:type="gramEnd"/>
      <w:r w:rsidRPr="00313DC4">
        <w:rPr>
          <w:rFonts w:ascii="Times New Roman" w:hAnsi="Times New Roman" w:cs="Times New Roman"/>
          <w:sz w:val="24"/>
          <w:szCs w:val="24"/>
          <w:lang w:val="en-US"/>
        </w:rPr>
        <w:t xml:space="preserve"> World Bank</w:t>
      </w:r>
    </w:p>
    <w:p w14:paraId="6D2BF416" w14:textId="0499C00D" w:rsidR="00433B8F" w:rsidRPr="00433B8F" w:rsidRDefault="00433B8F" w:rsidP="00431DF7">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Ahmed, I.; Charlesworth, E. R. 2015: An evaluation framework for assessing resilience of post-disaster housing; International Journal of Disaster Resilience in the Built Environment, Vol. 6 </w:t>
      </w:r>
      <w:proofErr w:type="spellStart"/>
      <w:r>
        <w:rPr>
          <w:rFonts w:ascii="Times New Roman" w:hAnsi="Times New Roman" w:cs="Times New Roman"/>
          <w:sz w:val="24"/>
          <w:szCs w:val="24"/>
          <w:lang w:val="en-US"/>
        </w:rPr>
        <w:t>Iss</w:t>
      </w:r>
      <w:proofErr w:type="spellEnd"/>
      <w:r>
        <w:rPr>
          <w:rFonts w:ascii="Times New Roman" w:hAnsi="Times New Roman" w:cs="Times New Roman"/>
          <w:sz w:val="24"/>
          <w:szCs w:val="24"/>
          <w:lang w:val="en-US"/>
        </w:rPr>
        <w:t xml:space="preserve">: 3; 300-312 </w:t>
      </w:r>
    </w:p>
    <w:p w14:paraId="7471207F" w14:textId="77777777" w:rsidR="00433B8F" w:rsidRDefault="00433B8F" w:rsidP="00431DF7">
      <w:pPr>
        <w:spacing w:line="240" w:lineRule="auto"/>
        <w:jc w:val="both"/>
        <w:rPr>
          <w:rFonts w:ascii="Times New Roman" w:hAnsi="Times New Roman" w:cs="Times New Roman"/>
          <w:sz w:val="24"/>
          <w:szCs w:val="24"/>
        </w:rPr>
      </w:pPr>
    </w:p>
    <w:sectPr w:rsidR="00433B8F">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195516" w15:done="0"/>
  <w15:commentEx w15:paraId="7DEE12C3" w15:done="0"/>
  <w15:commentEx w15:paraId="2C176EC8" w15:paraIdParent="7DEE12C3" w15:done="0"/>
  <w15:commentEx w15:paraId="137AD64C" w15:done="0"/>
  <w15:commentEx w15:paraId="09D37DBA" w15:done="0"/>
  <w15:commentEx w15:paraId="21E3F02E" w15:done="0"/>
  <w15:commentEx w15:paraId="593478C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no Pro SmText">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01C04"/>
    <w:multiLevelType w:val="hybridMultilevel"/>
    <w:tmpl w:val="C5D8A9BC"/>
    <w:lvl w:ilvl="0" w:tplc="A6B85D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 Lucas">
    <w15:presenceInfo w15:providerId="Windows Live" w15:userId="e17b3f3ca184ff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1A"/>
    <w:rsid w:val="000066F1"/>
    <w:rsid w:val="00030032"/>
    <w:rsid w:val="000429E0"/>
    <w:rsid w:val="00091A48"/>
    <w:rsid w:val="00116091"/>
    <w:rsid w:val="001556EB"/>
    <w:rsid w:val="00176F15"/>
    <w:rsid w:val="002B74FE"/>
    <w:rsid w:val="002C4055"/>
    <w:rsid w:val="002D2BA0"/>
    <w:rsid w:val="002E3FC5"/>
    <w:rsid w:val="002F46A4"/>
    <w:rsid w:val="0039556E"/>
    <w:rsid w:val="003A0E1A"/>
    <w:rsid w:val="003A3B0B"/>
    <w:rsid w:val="003A41C4"/>
    <w:rsid w:val="003B2FCA"/>
    <w:rsid w:val="003B4B4C"/>
    <w:rsid w:val="003C464C"/>
    <w:rsid w:val="0041229C"/>
    <w:rsid w:val="00431DF7"/>
    <w:rsid w:val="00433B8F"/>
    <w:rsid w:val="00471C78"/>
    <w:rsid w:val="004766F9"/>
    <w:rsid w:val="0047736F"/>
    <w:rsid w:val="004C6503"/>
    <w:rsid w:val="004F37AB"/>
    <w:rsid w:val="004F447F"/>
    <w:rsid w:val="004F6570"/>
    <w:rsid w:val="005B390B"/>
    <w:rsid w:val="00604985"/>
    <w:rsid w:val="0060509E"/>
    <w:rsid w:val="00605FC2"/>
    <w:rsid w:val="0060602F"/>
    <w:rsid w:val="0061324D"/>
    <w:rsid w:val="006353CD"/>
    <w:rsid w:val="006438A2"/>
    <w:rsid w:val="006444EE"/>
    <w:rsid w:val="006C331F"/>
    <w:rsid w:val="00702E9F"/>
    <w:rsid w:val="00703611"/>
    <w:rsid w:val="00712D20"/>
    <w:rsid w:val="0078582C"/>
    <w:rsid w:val="0079137E"/>
    <w:rsid w:val="007966E3"/>
    <w:rsid w:val="007C0F13"/>
    <w:rsid w:val="007F2B74"/>
    <w:rsid w:val="008527A9"/>
    <w:rsid w:val="00885033"/>
    <w:rsid w:val="008D43E8"/>
    <w:rsid w:val="008D49AF"/>
    <w:rsid w:val="008F71EF"/>
    <w:rsid w:val="00935B2C"/>
    <w:rsid w:val="0094587E"/>
    <w:rsid w:val="009E21CA"/>
    <w:rsid w:val="00AB64C7"/>
    <w:rsid w:val="00C10D75"/>
    <w:rsid w:val="00C17F3C"/>
    <w:rsid w:val="00C4500D"/>
    <w:rsid w:val="00C46060"/>
    <w:rsid w:val="00C51EB2"/>
    <w:rsid w:val="00CA4168"/>
    <w:rsid w:val="00CB6D43"/>
    <w:rsid w:val="00CC3C2D"/>
    <w:rsid w:val="00CD3D06"/>
    <w:rsid w:val="00CF39A4"/>
    <w:rsid w:val="00D0580A"/>
    <w:rsid w:val="00D4743A"/>
    <w:rsid w:val="00E46901"/>
    <w:rsid w:val="00ED6DE7"/>
    <w:rsid w:val="00F15526"/>
    <w:rsid w:val="00F274FE"/>
    <w:rsid w:val="00F92FA4"/>
    <w:rsid w:val="00FB6B05"/>
    <w:rsid w:val="00FE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aliases w:val="Notizen"/>
    <w:basedOn w:val="Absatz-Standardschriftart"/>
    <w:uiPriority w:val="19"/>
    <w:qFormat/>
    <w:rsid w:val="00AB64C7"/>
    <w:rPr>
      <w:i/>
      <w:iCs/>
      <w:color w:val="7030A0"/>
    </w:rPr>
  </w:style>
  <w:style w:type="paragraph" w:styleId="Untertitel">
    <w:name w:val="Subtitle"/>
    <w:aliases w:val="Bildunterschrift"/>
    <w:basedOn w:val="Standard"/>
    <w:next w:val="Standard"/>
    <w:link w:val="UntertitelZchn"/>
    <w:autoRedefine/>
    <w:uiPriority w:val="11"/>
    <w:qFormat/>
    <w:rsid w:val="00AB64C7"/>
    <w:pPr>
      <w:numPr>
        <w:ilvl w:val="1"/>
      </w:numPr>
      <w:spacing w:line="360" w:lineRule="auto"/>
    </w:pPr>
    <w:rPr>
      <w:rFonts w:ascii="Arno Pro SmText" w:eastAsiaTheme="majorEastAsia" w:hAnsi="Arno Pro SmText" w:cstheme="majorBidi"/>
      <w:iCs/>
      <w:spacing w:val="15"/>
      <w:sz w:val="18"/>
      <w:szCs w:val="24"/>
    </w:rPr>
  </w:style>
  <w:style w:type="character" w:customStyle="1" w:styleId="UntertitelZchn">
    <w:name w:val="Untertitel Zchn"/>
    <w:aliases w:val="Bildunterschrift Zchn"/>
    <w:basedOn w:val="Absatz-Standardschriftart"/>
    <w:link w:val="Untertitel"/>
    <w:uiPriority w:val="11"/>
    <w:rsid w:val="00AB64C7"/>
    <w:rPr>
      <w:rFonts w:ascii="Arno Pro SmText" w:eastAsiaTheme="majorEastAsia" w:hAnsi="Arno Pro SmText" w:cstheme="majorBidi"/>
      <w:iCs/>
      <w:spacing w:val="15"/>
      <w:sz w:val="18"/>
      <w:szCs w:val="24"/>
    </w:rPr>
  </w:style>
  <w:style w:type="paragraph" w:styleId="Listenabsatz">
    <w:name w:val="List Paragraph"/>
    <w:basedOn w:val="Standard"/>
    <w:uiPriority w:val="34"/>
    <w:qFormat/>
    <w:rsid w:val="00AB64C7"/>
    <w:pPr>
      <w:ind w:left="720"/>
      <w:contextualSpacing/>
    </w:pPr>
  </w:style>
  <w:style w:type="paragraph" w:styleId="Sprechblasentext">
    <w:name w:val="Balloon Text"/>
    <w:basedOn w:val="Standard"/>
    <w:link w:val="SprechblasentextZchn"/>
    <w:uiPriority w:val="99"/>
    <w:semiHidden/>
    <w:unhideWhenUsed/>
    <w:rsid w:val="003B2F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FCA"/>
    <w:rPr>
      <w:rFonts w:ascii="Tahoma" w:hAnsi="Tahoma" w:cs="Tahoma"/>
      <w:sz w:val="16"/>
      <w:szCs w:val="16"/>
    </w:rPr>
  </w:style>
  <w:style w:type="character" w:styleId="Kommentarzeichen">
    <w:name w:val="annotation reference"/>
    <w:basedOn w:val="Absatz-Standardschriftart"/>
    <w:uiPriority w:val="99"/>
    <w:semiHidden/>
    <w:unhideWhenUsed/>
    <w:rsid w:val="003B4B4C"/>
    <w:rPr>
      <w:sz w:val="16"/>
      <w:szCs w:val="16"/>
    </w:rPr>
  </w:style>
  <w:style w:type="paragraph" w:styleId="Kommentartext">
    <w:name w:val="annotation text"/>
    <w:basedOn w:val="Standard"/>
    <w:link w:val="KommentartextZchn"/>
    <w:uiPriority w:val="99"/>
    <w:semiHidden/>
    <w:unhideWhenUsed/>
    <w:rsid w:val="003B4B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4B4C"/>
    <w:rPr>
      <w:sz w:val="20"/>
      <w:szCs w:val="20"/>
    </w:rPr>
  </w:style>
  <w:style w:type="paragraph" w:styleId="Kommentarthema">
    <w:name w:val="annotation subject"/>
    <w:basedOn w:val="Kommentartext"/>
    <w:next w:val="Kommentartext"/>
    <w:link w:val="KommentarthemaZchn"/>
    <w:uiPriority w:val="99"/>
    <w:semiHidden/>
    <w:unhideWhenUsed/>
    <w:rsid w:val="003B4B4C"/>
    <w:rPr>
      <w:b/>
      <w:bCs/>
    </w:rPr>
  </w:style>
  <w:style w:type="character" w:customStyle="1" w:styleId="KommentarthemaZchn">
    <w:name w:val="Kommentarthema Zchn"/>
    <w:basedOn w:val="KommentartextZchn"/>
    <w:link w:val="Kommentarthema"/>
    <w:uiPriority w:val="99"/>
    <w:semiHidden/>
    <w:rsid w:val="003B4B4C"/>
    <w:rPr>
      <w:b/>
      <w:bCs/>
      <w:sz w:val="20"/>
      <w:szCs w:val="20"/>
    </w:rPr>
  </w:style>
  <w:style w:type="paragraph" w:styleId="berarbeitung">
    <w:name w:val="Revision"/>
    <w:hidden/>
    <w:uiPriority w:val="99"/>
    <w:semiHidden/>
    <w:rsid w:val="008D49AF"/>
    <w:pPr>
      <w:spacing w:after="0" w:line="240" w:lineRule="auto"/>
    </w:pPr>
  </w:style>
  <w:style w:type="character" w:styleId="Hyperlink">
    <w:name w:val="Hyperlink"/>
    <w:basedOn w:val="Absatz-Standardschriftart"/>
    <w:uiPriority w:val="99"/>
    <w:semiHidden/>
    <w:unhideWhenUsed/>
    <w:rsid w:val="00433B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aliases w:val="Notizen"/>
    <w:basedOn w:val="Absatz-Standardschriftart"/>
    <w:uiPriority w:val="19"/>
    <w:qFormat/>
    <w:rsid w:val="00AB64C7"/>
    <w:rPr>
      <w:i/>
      <w:iCs/>
      <w:color w:val="7030A0"/>
    </w:rPr>
  </w:style>
  <w:style w:type="paragraph" w:styleId="Untertitel">
    <w:name w:val="Subtitle"/>
    <w:aliases w:val="Bildunterschrift"/>
    <w:basedOn w:val="Standard"/>
    <w:next w:val="Standard"/>
    <w:link w:val="UntertitelZchn"/>
    <w:autoRedefine/>
    <w:uiPriority w:val="11"/>
    <w:qFormat/>
    <w:rsid w:val="00AB64C7"/>
    <w:pPr>
      <w:numPr>
        <w:ilvl w:val="1"/>
      </w:numPr>
      <w:spacing w:line="360" w:lineRule="auto"/>
    </w:pPr>
    <w:rPr>
      <w:rFonts w:ascii="Arno Pro SmText" w:eastAsiaTheme="majorEastAsia" w:hAnsi="Arno Pro SmText" w:cstheme="majorBidi"/>
      <w:iCs/>
      <w:spacing w:val="15"/>
      <w:sz w:val="18"/>
      <w:szCs w:val="24"/>
    </w:rPr>
  </w:style>
  <w:style w:type="character" w:customStyle="1" w:styleId="UntertitelZchn">
    <w:name w:val="Untertitel Zchn"/>
    <w:aliases w:val="Bildunterschrift Zchn"/>
    <w:basedOn w:val="Absatz-Standardschriftart"/>
    <w:link w:val="Untertitel"/>
    <w:uiPriority w:val="11"/>
    <w:rsid w:val="00AB64C7"/>
    <w:rPr>
      <w:rFonts w:ascii="Arno Pro SmText" w:eastAsiaTheme="majorEastAsia" w:hAnsi="Arno Pro SmText" w:cstheme="majorBidi"/>
      <w:iCs/>
      <w:spacing w:val="15"/>
      <w:sz w:val="18"/>
      <w:szCs w:val="24"/>
    </w:rPr>
  </w:style>
  <w:style w:type="paragraph" w:styleId="Listenabsatz">
    <w:name w:val="List Paragraph"/>
    <w:basedOn w:val="Standard"/>
    <w:uiPriority w:val="34"/>
    <w:qFormat/>
    <w:rsid w:val="00AB64C7"/>
    <w:pPr>
      <w:ind w:left="720"/>
      <w:contextualSpacing/>
    </w:pPr>
  </w:style>
  <w:style w:type="paragraph" w:styleId="Sprechblasentext">
    <w:name w:val="Balloon Text"/>
    <w:basedOn w:val="Standard"/>
    <w:link w:val="SprechblasentextZchn"/>
    <w:uiPriority w:val="99"/>
    <w:semiHidden/>
    <w:unhideWhenUsed/>
    <w:rsid w:val="003B2F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FCA"/>
    <w:rPr>
      <w:rFonts w:ascii="Tahoma" w:hAnsi="Tahoma" w:cs="Tahoma"/>
      <w:sz w:val="16"/>
      <w:szCs w:val="16"/>
    </w:rPr>
  </w:style>
  <w:style w:type="character" w:styleId="Kommentarzeichen">
    <w:name w:val="annotation reference"/>
    <w:basedOn w:val="Absatz-Standardschriftart"/>
    <w:uiPriority w:val="99"/>
    <w:semiHidden/>
    <w:unhideWhenUsed/>
    <w:rsid w:val="003B4B4C"/>
    <w:rPr>
      <w:sz w:val="16"/>
      <w:szCs w:val="16"/>
    </w:rPr>
  </w:style>
  <w:style w:type="paragraph" w:styleId="Kommentartext">
    <w:name w:val="annotation text"/>
    <w:basedOn w:val="Standard"/>
    <w:link w:val="KommentartextZchn"/>
    <w:uiPriority w:val="99"/>
    <w:semiHidden/>
    <w:unhideWhenUsed/>
    <w:rsid w:val="003B4B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4B4C"/>
    <w:rPr>
      <w:sz w:val="20"/>
      <w:szCs w:val="20"/>
    </w:rPr>
  </w:style>
  <w:style w:type="paragraph" w:styleId="Kommentarthema">
    <w:name w:val="annotation subject"/>
    <w:basedOn w:val="Kommentartext"/>
    <w:next w:val="Kommentartext"/>
    <w:link w:val="KommentarthemaZchn"/>
    <w:uiPriority w:val="99"/>
    <w:semiHidden/>
    <w:unhideWhenUsed/>
    <w:rsid w:val="003B4B4C"/>
    <w:rPr>
      <w:b/>
      <w:bCs/>
    </w:rPr>
  </w:style>
  <w:style w:type="character" w:customStyle="1" w:styleId="KommentarthemaZchn">
    <w:name w:val="Kommentarthema Zchn"/>
    <w:basedOn w:val="KommentartextZchn"/>
    <w:link w:val="Kommentarthema"/>
    <w:uiPriority w:val="99"/>
    <w:semiHidden/>
    <w:rsid w:val="003B4B4C"/>
    <w:rPr>
      <w:b/>
      <w:bCs/>
      <w:sz w:val="20"/>
      <w:szCs w:val="20"/>
    </w:rPr>
  </w:style>
  <w:style w:type="paragraph" w:styleId="berarbeitung">
    <w:name w:val="Revision"/>
    <w:hidden/>
    <w:uiPriority w:val="99"/>
    <w:semiHidden/>
    <w:rsid w:val="008D49AF"/>
    <w:pPr>
      <w:spacing w:after="0" w:line="240" w:lineRule="auto"/>
    </w:pPr>
  </w:style>
  <w:style w:type="character" w:styleId="Hyperlink">
    <w:name w:val="Hyperlink"/>
    <w:basedOn w:val="Absatz-Standardschriftart"/>
    <w:uiPriority w:val="99"/>
    <w:semiHidden/>
    <w:unhideWhenUsed/>
    <w:rsid w:val="00433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0804">
      <w:bodyDiv w:val="1"/>
      <w:marLeft w:val="0"/>
      <w:marRight w:val="0"/>
      <w:marTop w:val="0"/>
      <w:marBottom w:val="0"/>
      <w:divBdr>
        <w:top w:val="none" w:sz="0" w:space="0" w:color="auto"/>
        <w:left w:val="none" w:sz="0" w:space="0" w:color="auto"/>
        <w:bottom w:val="none" w:sz="0" w:space="0" w:color="auto"/>
        <w:right w:val="none" w:sz="0" w:space="0" w:color="auto"/>
      </w:divBdr>
    </w:div>
    <w:div w:id="6589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Hal09</b:Tag>
    <b:SourceType>BookSection</b:SourceType>
    <b:Guid>{7742195C-DC44-4D23-85D1-8FA5A3D0C7F9}</b:Guid>
    <b:Author>
      <b:Author>
        <b:NameList>
          <b:Person>
            <b:Last>Halsnaes</b:Last>
            <b:First>K.</b:First>
          </b:Person>
          <b:Person>
            <b:Last>Laursen</b:Last>
            <b:First>N.</b:First>
          </b:Person>
        </b:NameList>
      </b:Author>
      <b:Editor>
        <b:NameList>
          <b:Person>
            <b:Last>Davoudi</b:Last>
            <b:First>S</b:First>
          </b:Person>
          <b:Person>
            <b:Last>Crawford</b:Last>
            <b:First>J.</b:First>
          </b:Person>
          <b:Person>
            <b:Last>Mehmood</b:Last>
            <b:First>A.</b:First>
          </b:Person>
        </b:NameList>
      </b:Editor>
      <b:BookAuthor>
        <b:NameList>
          <b:Person>
            <b:Last>Davoudi</b:Last>
            <b:First>S</b:First>
          </b:Person>
          <b:Person>
            <b:Last>Crawford</b:Last>
            <b:First>J.</b:First>
          </b:Person>
          <b:Person>
            <b:Last>Mehmood</b:Last>
            <b:First>A.</b:First>
          </b:Person>
        </b:NameList>
      </b:BookAuthor>
    </b:Author>
    <b:Title>Climate Change Vulnerability. A New Threat to Poverty Alleviation in Developing Countries</b:Title>
    <b:BookTitle>Planning for Climate Change. Strategies for Mitigation and Adaptation for Spatial Planners</b:BookTitle>
    <b:Year>2009</b:Year>
    <b:Pages>83-93</b:Pages>
    <b:City>London</b:City>
    <b:Publisher>Earthscan</b:Publisher>
    <b:RefOrder>22</b:RefOrder>
  </b:Source>
</b:Sources>
</file>

<file path=customXml/itemProps1.xml><?xml version="1.0" encoding="utf-8"?>
<ds:datastoreItem xmlns:ds="http://schemas.openxmlformats.org/officeDocument/2006/customXml" ds:itemID="{F3525457-D93A-4227-898D-7F85E15F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7465</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Stuttgart</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Brenner</dc:creator>
  <cp:lastModifiedBy>Sabrina Brenner</cp:lastModifiedBy>
  <cp:revision>3</cp:revision>
  <cp:lastPrinted>2015-10-16T07:54:00Z</cp:lastPrinted>
  <dcterms:created xsi:type="dcterms:W3CDTF">2015-10-16T11:27:00Z</dcterms:created>
  <dcterms:modified xsi:type="dcterms:W3CDTF">2015-10-20T14:43:00Z</dcterms:modified>
</cp:coreProperties>
</file>