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17A" w:rsidRPr="00D02407" w:rsidRDefault="00A96CA6" w:rsidP="003B317A">
      <w:pPr>
        <w:pStyle w:val="SemEspaamento"/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Ghana’s proposed </w:t>
      </w:r>
      <w:r w:rsidR="003207E4">
        <w:rPr>
          <w:rFonts w:cs="Times New Roman"/>
          <w:b/>
          <w:lang w:val="en-US"/>
        </w:rPr>
        <w:t>40 year National Development Plan</w:t>
      </w:r>
      <w:r>
        <w:rPr>
          <w:rFonts w:cs="Times New Roman"/>
          <w:b/>
          <w:lang w:val="en-US"/>
        </w:rPr>
        <w:t>: Challenges and Prospects for Planning Education and Practice</w:t>
      </w:r>
      <w:r w:rsidR="001B4186" w:rsidRPr="00D02407">
        <w:rPr>
          <w:rFonts w:cs="Times New Roman"/>
          <w:b/>
          <w:lang w:val="en-US"/>
        </w:rPr>
        <w:t xml:space="preserve"> </w:t>
      </w:r>
    </w:p>
    <w:p w:rsidR="003B317A" w:rsidRPr="00D02407" w:rsidRDefault="003B317A" w:rsidP="003B317A">
      <w:pPr>
        <w:spacing w:after="0"/>
        <w:jc w:val="center"/>
        <w:rPr>
          <w:rFonts w:cs="Times New Roman"/>
          <w:lang w:val="en-US"/>
        </w:rPr>
      </w:pPr>
    </w:p>
    <w:p w:rsidR="003B317A" w:rsidRPr="00D02407" w:rsidRDefault="00E676A9" w:rsidP="003B317A">
      <w:pPr>
        <w:spacing w:after="0"/>
        <w:jc w:val="center"/>
        <w:rPr>
          <w:rFonts w:cs="Times New Roman"/>
          <w:b/>
          <w:lang w:val="en-US"/>
        </w:rPr>
      </w:pPr>
      <w:r w:rsidRPr="00D02407">
        <w:rPr>
          <w:rFonts w:cs="Times New Roman"/>
          <w:b/>
          <w:lang w:val="en-US"/>
        </w:rPr>
        <w:t>Daniel K.B. Inkoom</w:t>
      </w:r>
    </w:p>
    <w:p w:rsidR="003B317A" w:rsidRPr="00D02407" w:rsidRDefault="003207E4" w:rsidP="00D02407">
      <w:pPr>
        <w:spacing w:after="0"/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Head, </w:t>
      </w:r>
      <w:r w:rsidR="009F610A" w:rsidRPr="00D02407"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6685748</wp:posOffset>
            </wp:positionH>
            <wp:positionV relativeFrom="paragraph">
              <wp:posOffset>36582</wp:posOffset>
            </wp:positionV>
            <wp:extent cx="5388159" cy="10726309"/>
            <wp:effectExtent l="0" t="0" r="3175" b="0"/>
            <wp:wrapNone/>
            <wp:docPr id="2" name="Picture 2" descr="C:\Documents and Settings\Kristine\Desktop\letterhead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ristine\Desktop\letterhead_f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77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407">
        <w:rPr>
          <w:rFonts w:cs="Times New Roman"/>
          <w:lang w:val="en-US"/>
        </w:rPr>
        <w:t>De</w:t>
      </w:r>
      <w:r w:rsidR="00E676A9" w:rsidRPr="00D02407">
        <w:rPr>
          <w:rFonts w:cs="Times New Roman"/>
          <w:lang w:val="en-US"/>
        </w:rPr>
        <w:t>partment of Planning</w:t>
      </w:r>
    </w:p>
    <w:p w:rsidR="00874A55" w:rsidRDefault="00E676A9" w:rsidP="003B317A">
      <w:pPr>
        <w:pStyle w:val="SemEspaamento"/>
        <w:jc w:val="center"/>
        <w:rPr>
          <w:rFonts w:cs="Times New Roman"/>
          <w:lang w:val="en-US"/>
        </w:rPr>
      </w:pPr>
      <w:r w:rsidRPr="00D02407">
        <w:rPr>
          <w:rFonts w:cs="Times New Roman"/>
          <w:lang w:val="en-US"/>
        </w:rPr>
        <w:t>Kwame Nkrumah University of Science and Technology,</w:t>
      </w:r>
    </w:p>
    <w:p w:rsidR="003B317A" w:rsidRPr="00D02407" w:rsidRDefault="00874A55" w:rsidP="003B317A">
      <w:pPr>
        <w:pStyle w:val="SemEspaamento"/>
        <w:jc w:val="center"/>
        <w:rPr>
          <w:rFonts w:cs="Times New Roman"/>
        </w:rPr>
      </w:pPr>
      <w:r>
        <w:rPr>
          <w:rFonts w:cs="Times New Roman"/>
          <w:lang w:val="en-US"/>
        </w:rPr>
        <w:t>(KNUST)</w:t>
      </w:r>
      <w:r w:rsidR="00E676A9" w:rsidRPr="00D02407">
        <w:rPr>
          <w:rFonts w:cs="Times New Roman"/>
          <w:lang w:val="en-US"/>
        </w:rPr>
        <w:t xml:space="preserve"> Kumasi</w:t>
      </w:r>
    </w:p>
    <w:p w:rsidR="003B317A" w:rsidRDefault="00E676A9" w:rsidP="003B317A">
      <w:pPr>
        <w:pStyle w:val="SemEspaamento"/>
        <w:jc w:val="center"/>
        <w:rPr>
          <w:rFonts w:cs="Times New Roman"/>
        </w:rPr>
      </w:pPr>
      <w:r w:rsidRPr="00D02407">
        <w:rPr>
          <w:rFonts w:cs="Times New Roman"/>
        </w:rPr>
        <w:t>GHANA</w:t>
      </w:r>
    </w:p>
    <w:p w:rsidR="002622DF" w:rsidRPr="00D02407" w:rsidRDefault="002622DF" w:rsidP="003B317A">
      <w:pPr>
        <w:pStyle w:val="SemEspaamento"/>
        <w:jc w:val="center"/>
        <w:rPr>
          <w:rFonts w:cs="Times New Roman"/>
        </w:rPr>
      </w:pPr>
      <w:r>
        <w:rPr>
          <w:rFonts w:cs="Times New Roman"/>
        </w:rPr>
        <w:t>Email: dinkoom@gmail.com</w:t>
      </w:r>
    </w:p>
    <w:p w:rsidR="003B317A" w:rsidRPr="00D02407" w:rsidRDefault="003B317A" w:rsidP="003B317A">
      <w:pPr>
        <w:spacing w:after="0"/>
        <w:jc w:val="center"/>
        <w:rPr>
          <w:rFonts w:cs="Times New Roman"/>
          <w:lang w:val="en-US"/>
        </w:rPr>
      </w:pPr>
    </w:p>
    <w:p w:rsidR="003B317A" w:rsidRPr="00B33700" w:rsidRDefault="003B317A" w:rsidP="003B317A">
      <w:pPr>
        <w:spacing w:after="0"/>
        <w:jc w:val="center"/>
        <w:rPr>
          <w:rFonts w:cs="Times New Roman"/>
          <w:b/>
          <w:lang w:val="en-US"/>
        </w:rPr>
      </w:pPr>
      <w:r w:rsidRPr="00B33700">
        <w:rPr>
          <w:rFonts w:cs="Times New Roman"/>
          <w:b/>
          <w:lang w:val="en-US"/>
        </w:rPr>
        <w:t>Abstract</w:t>
      </w:r>
    </w:p>
    <w:p w:rsidR="003B317A" w:rsidRPr="00B33700" w:rsidRDefault="003B317A" w:rsidP="003B317A">
      <w:pPr>
        <w:spacing w:after="0"/>
        <w:jc w:val="center"/>
        <w:rPr>
          <w:rFonts w:cs="Times New Roman"/>
          <w:b/>
          <w:lang w:val="en-US"/>
        </w:rPr>
      </w:pPr>
    </w:p>
    <w:p w:rsidR="00923815" w:rsidRPr="00B33700" w:rsidRDefault="003207E4" w:rsidP="003B317A">
      <w:pPr>
        <w:spacing w:after="0"/>
        <w:jc w:val="both"/>
        <w:rPr>
          <w:rFonts w:cs="Times New Roman"/>
          <w:lang w:val="en-US"/>
        </w:rPr>
      </w:pPr>
      <w:r w:rsidRPr="00B33700">
        <w:rPr>
          <w:rFonts w:cs="Times New Roman"/>
          <w:lang w:val="en-US"/>
        </w:rPr>
        <w:t xml:space="preserve">Ghana </w:t>
      </w:r>
      <w:r w:rsidR="001430FB" w:rsidRPr="00B33700">
        <w:rPr>
          <w:rFonts w:cs="Times New Roman"/>
          <w:lang w:val="en-US"/>
        </w:rPr>
        <w:t xml:space="preserve">is not new to development plans. The Guggisberg Plan (1919-1927) was </w:t>
      </w:r>
      <w:r w:rsidRPr="00B33700">
        <w:rPr>
          <w:rFonts w:cs="Times New Roman"/>
          <w:lang w:val="en-US"/>
        </w:rPr>
        <w:t xml:space="preserve">indeed one of the first </w:t>
      </w:r>
      <w:r w:rsidR="001430FB" w:rsidRPr="00B33700">
        <w:rPr>
          <w:rFonts w:cs="Times New Roman"/>
          <w:lang w:val="en-US"/>
        </w:rPr>
        <w:t>in Africa. There is however a</w:t>
      </w:r>
      <w:r w:rsidR="00923815" w:rsidRPr="00B33700">
        <w:rPr>
          <w:rFonts w:cs="Times New Roman"/>
          <w:lang w:val="en-US"/>
        </w:rPr>
        <w:t xml:space="preserve"> big gap between plan preparation and implementation. Currently, the National Development </w:t>
      </w:r>
      <w:r w:rsidR="001430FB" w:rsidRPr="00B33700">
        <w:rPr>
          <w:rFonts w:cs="Times New Roman"/>
          <w:lang w:val="en-US"/>
        </w:rPr>
        <w:t>P</w:t>
      </w:r>
      <w:r w:rsidR="00923815" w:rsidRPr="00B33700">
        <w:rPr>
          <w:rFonts w:cs="Times New Roman"/>
          <w:lang w:val="en-US"/>
        </w:rPr>
        <w:t xml:space="preserve">lanning Commission </w:t>
      </w:r>
      <w:r w:rsidR="001430FB" w:rsidRPr="00B33700">
        <w:rPr>
          <w:rFonts w:cs="Times New Roman"/>
          <w:lang w:val="en-US"/>
        </w:rPr>
        <w:t xml:space="preserve">(NDPC) </w:t>
      </w:r>
      <w:r w:rsidR="00923815" w:rsidRPr="00B33700">
        <w:rPr>
          <w:rFonts w:cs="Times New Roman"/>
          <w:lang w:val="en-US"/>
        </w:rPr>
        <w:t xml:space="preserve">has proposed the development of a long-term </w:t>
      </w:r>
      <w:r w:rsidR="00923815" w:rsidRPr="00B33700">
        <w:rPr>
          <w:rFonts w:cs="Times New Roman"/>
          <w:color w:val="000000" w:themeColor="text1"/>
          <w:lang w:val="en-US"/>
        </w:rPr>
        <w:t xml:space="preserve">national development framework to guide future development. </w:t>
      </w:r>
      <w:r w:rsidR="00B33700" w:rsidRPr="00B33700">
        <w:rPr>
          <w:rFonts w:cstheme="majorBidi"/>
          <w:color w:val="000000" w:themeColor="text1"/>
          <w:sz w:val="24"/>
          <w:szCs w:val="24"/>
        </w:rPr>
        <w:t xml:space="preserve">Given the seemingly strong support for the formulation and implementation of a 40-year development plan, this paper seeks to answer two key questions: Does Ghana need </w:t>
      </w:r>
      <w:r w:rsidR="00900E76">
        <w:rPr>
          <w:rFonts w:cstheme="majorBidi"/>
          <w:color w:val="000000" w:themeColor="text1"/>
          <w:sz w:val="24"/>
          <w:szCs w:val="24"/>
        </w:rPr>
        <w:t xml:space="preserve">such a long-term </w:t>
      </w:r>
      <w:bookmarkStart w:id="0" w:name="_GoBack"/>
      <w:bookmarkEnd w:id="0"/>
      <w:r w:rsidR="00B33700" w:rsidRPr="00B33700">
        <w:rPr>
          <w:rFonts w:cstheme="majorBidi"/>
          <w:color w:val="000000" w:themeColor="text1"/>
          <w:sz w:val="24"/>
          <w:szCs w:val="24"/>
        </w:rPr>
        <w:t xml:space="preserve">development plan, and  secondly what does it mean for planning education and practice? </w:t>
      </w:r>
      <w:r w:rsidR="001430FB" w:rsidRPr="00B33700">
        <w:rPr>
          <w:rFonts w:cs="Times New Roman"/>
          <w:color w:val="000000" w:themeColor="text1"/>
          <w:lang w:val="en-US"/>
        </w:rPr>
        <w:t xml:space="preserve">The </w:t>
      </w:r>
      <w:r w:rsidR="001430FB" w:rsidRPr="00B33700">
        <w:rPr>
          <w:rFonts w:cs="Times New Roman"/>
          <w:lang w:val="en-US"/>
        </w:rPr>
        <w:t>paper critically examines the conceptual-theoretical</w:t>
      </w:r>
      <w:r w:rsidR="00B33700" w:rsidRPr="00B33700">
        <w:rPr>
          <w:rFonts w:cs="Times New Roman"/>
          <w:lang w:val="en-US"/>
        </w:rPr>
        <w:t xml:space="preserve"> issues and throws up some reflections as to whether the proposed plan represents a real need or a business-as usual approach to development planning, planning education and practice in Ghana. </w:t>
      </w:r>
    </w:p>
    <w:p w:rsidR="00B33700" w:rsidRDefault="00B33700" w:rsidP="003B317A">
      <w:pPr>
        <w:spacing w:after="0"/>
        <w:jc w:val="both"/>
        <w:rPr>
          <w:rFonts w:asciiTheme="majorBidi" w:hAnsiTheme="majorBidi" w:cstheme="majorBidi"/>
          <w:color w:val="FF0000"/>
          <w:sz w:val="24"/>
          <w:szCs w:val="24"/>
        </w:rPr>
      </w:pPr>
    </w:p>
    <w:sectPr w:rsidR="00B33700" w:rsidSect="00823D5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2E4AB3"/>
    <w:rsid w:val="00014F6A"/>
    <w:rsid w:val="00020B72"/>
    <w:rsid w:val="0004786E"/>
    <w:rsid w:val="000B1682"/>
    <w:rsid w:val="000B44CD"/>
    <w:rsid w:val="000F4858"/>
    <w:rsid w:val="0014224D"/>
    <w:rsid w:val="001430FB"/>
    <w:rsid w:val="001B38F6"/>
    <w:rsid w:val="001B4186"/>
    <w:rsid w:val="00226829"/>
    <w:rsid w:val="00247462"/>
    <w:rsid w:val="002622DF"/>
    <w:rsid w:val="002A45A8"/>
    <w:rsid w:val="002E4AB3"/>
    <w:rsid w:val="003207E4"/>
    <w:rsid w:val="0036411B"/>
    <w:rsid w:val="003B317A"/>
    <w:rsid w:val="003C025B"/>
    <w:rsid w:val="00403463"/>
    <w:rsid w:val="00411B6D"/>
    <w:rsid w:val="004A54F5"/>
    <w:rsid w:val="004D56CE"/>
    <w:rsid w:val="00542BBF"/>
    <w:rsid w:val="0056573E"/>
    <w:rsid w:val="00584C9C"/>
    <w:rsid w:val="005A6370"/>
    <w:rsid w:val="006055BF"/>
    <w:rsid w:val="006976EE"/>
    <w:rsid w:val="006B5D0B"/>
    <w:rsid w:val="00720E8A"/>
    <w:rsid w:val="007424C6"/>
    <w:rsid w:val="007474E3"/>
    <w:rsid w:val="00796536"/>
    <w:rsid w:val="007A2B77"/>
    <w:rsid w:val="007B3F97"/>
    <w:rsid w:val="007C6AEA"/>
    <w:rsid w:val="00803BFF"/>
    <w:rsid w:val="00823D51"/>
    <w:rsid w:val="00842134"/>
    <w:rsid w:val="00844ADB"/>
    <w:rsid w:val="00874A55"/>
    <w:rsid w:val="00891AAE"/>
    <w:rsid w:val="00900E76"/>
    <w:rsid w:val="00923815"/>
    <w:rsid w:val="0094543D"/>
    <w:rsid w:val="009C63C0"/>
    <w:rsid w:val="009F610A"/>
    <w:rsid w:val="00A96CA6"/>
    <w:rsid w:val="00B03B55"/>
    <w:rsid w:val="00B33700"/>
    <w:rsid w:val="00B42576"/>
    <w:rsid w:val="00B5409E"/>
    <w:rsid w:val="00B60C02"/>
    <w:rsid w:val="00C239DC"/>
    <w:rsid w:val="00C45B32"/>
    <w:rsid w:val="00D02407"/>
    <w:rsid w:val="00D04EBF"/>
    <w:rsid w:val="00D55DB4"/>
    <w:rsid w:val="00D623BE"/>
    <w:rsid w:val="00D76CCA"/>
    <w:rsid w:val="00D963C0"/>
    <w:rsid w:val="00E35591"/>
    <w:rsid w:val="00E676A9"/>
    <w:rsid w:val="00EB2D44"/>
    <w:rsid w:val="00F0370E"/>
    <w:rsid w:val="00F07AAD"/>
    <w:rsid w:val="00F86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D5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E4AB3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4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2BB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3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D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4AB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B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3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0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0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2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3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3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Uni-Hamburg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Gero Hillmer</dc:creator>
  <cp:lastModifiedBy>Marion Bronz</cp:lastModifiedBy>
  <cp:revision>2</cp:revision>
  <cp:lastPrinted>2013-08-12T20:11:00Z</cp:lastPrinted>
  <dcterms:created xsi:type="dcterms:W3CDTF">2015-12-22T16:32:00Z</dcterms:created>
  <dcterms:modified xsi:type="dcterms:W3CDTF">2015-12-22T16:32:00Z</dcterms:modified>
</cp:coreProperties>
</file>