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D57C0" w14:textId="66247C80" w:rsidR="00BB358B" w:rsidRDefault="00BB358B" w:rsidP="00BB358B">
      <w:pPr>
        <w:spacing w:after="0" w:line="240" w:lineRule="auto"/>
        <w:jc w:val="both"/>
        <w:rPr>
          <w:rFonts w:ascii="Times New Roman" w:hAnsi="Times New Roman" w:cs="Times New Roman"/>
          <w:b/>
          <w:sz w:val="24"/>
          <w:szCs w:val="24"/>
        </w:rPr>
      </w:pPr>
      <w:r w:rsidRPr="00BB358B">
        <w:rPr>
          <w:rFonts w:ascii="Times New Roman" w:hAnsi="Times New Roman" w:cs="Times New Roman"/>
          <w:b/>
          <w:sz w:val="24"/>
          <w:szCs w:val="24"/>
        </w:rPr>
        <w:t>Communicat</w:t>
      </w:r>
      <w:r w:rsidR="00FB6A97">
        <w:rPr>
          <w:rFonts w:ascii="Times New Roman" w:hAnsi="Times New Roman" w:cs="Times New Roman"/>
          <w:b/>
          <w:sz w:val="24"/>
          <w:szCs w:val="24"/>
        </w:rPr>
        <w:t>ing Urban Growth and Ecosystem S</w:t>
      </w:r>
      <w:r w:rsidRPr="00BB358B">
        <w:rPr>
          <w:rFonts w:ascii="Times New Roman" w:hAnsi="Times New Roman" w:cs="Times New Roman"/>
          <w:b/>
          <w:sz w:val="24"/>
          <w:szCs w:val="24"/>
        </w:rPr>
        <w:t>ervices in the age of Web 2.0</w:t>
      </w:r>
    </w:p>
    <w:p w14:paraId="587C3DF6" w14:textId="77777777" w:rsidR="00BB358B" w:rsidRDefault="00BB358B" w:rsidP="00BB358B">
      <w:pPr>
        <w:spacing w:after="0" w:line="240" w:lineRule="auto"/>
        <w:jc w:val="both"/>
        <w:rPr>
          <w:rFonts w:ascii="Times New Roman" w:hAnsi="Times New Roman" w:cs="Times New Roman"/>
          <w:b/>
          <w:sz w:val="24"/>
          <w:szCs w:val="24"/>
        </w:rPr>
      </w:pPr>
    </w:p>
    <w:p w14:paraId="3161DEB5" w14:textId="77777777" w:rsidR="00BB358B" w:rsidRPr="00BB358B" w:rsidRDefault="00BB358B" w:rsidP="00BB358B">
      <w:pPr>
        <w:rPr>
          <w:rFonts w:ascii="Times New Roman" w:hAnsi="Times New Roman" w:cs="Times New Roman"/>
          <w:lang w:val="fi-FI"/>
        </w:rPr>
      </w:pPr>
      <w:r w:rsidRPr="00BB358B">
        <w:rPr>
          <w:rFonts w:ascii="Times New Roman" w:hAnsi="Times New Roman" w:cs="Times New Roman"/>
          <w:lang w:val="fi-FI"/>
        </w:rPr>
        <w:t>Kimmo Lapintie</w:t>
      </w:r>
      <w:r w:rsidRPr="00BB358B">
        <w:rPr>
          <w:rFonts w:ascii="Times New Roman" w:hAnsi="Times New Roman" w:cs="Times New Roman"/>
          <w:vertAlign w:val="superscript"/>
          <w:lang w:val="fi-FI"/>
        </w:rPr>
        <w:t>1</w:t>
      </w:r>
      <w:r w:rsidRPr="00BB358B">
        <w:rPr>
          <w:rFonts w:ascii="Times New Roman" w:hAnsi="Times New Roman" w:cs="Times New Roman"/>
          <w:lang w:val="fi-FI"/>
        </w:rPr>
        <w:t xml:space="preserve"> and Mina Di Marino</w:t>
      </w:r>
      <w:r w:rsidRPr="00BB358B">
        <w:rPr>
          <w:rFonts w:ascii="Times New Roman" w:hAnsi="Times New Roman" w:cs="Times New Roman"/>
          <w:vertAlign w:val="superscript"/>
          <w:lang w:val="fi-FI"/>
        </w:rPr>
        <w:t>1</w:t>
      </w:r>
      <w:r w:rsidRPr="00BB358B">
        <w:rPr>
          <w:rFonts w:ascii="Times New Roman" w:hAnsi="Times New Roman" w:cs="Times New Roman"/>
          <w:lang w:val="fi-FI"/>
        </w:rPr>
        <w:t xml:space="preserve">, </w:t>
      </w:r>
    </w:p>
    <w:p w14:paraId="12A9A584" w14:textId="6165FBE1" w:rsidR="00BB358B" w:rsidRPr="00FB4C7C" w:rsidRDefault="00BB358B" w:rsidP="00BB358B">
      <w:pPr>
        <w:rPr>
          <w:rFonts w:ascii="Times New Roman" w:hAnsi="Times New Roman" w:cs="Times New Roman"/>
        </w:rPr>
      </w:pPr>
      <w:r w:rsidRPr="00080958">
        <w:rPr>
          <w:rFonts w:ascii="Times New Roman" w:hAnsi="Times New Roman" w:cs="Times New Roman"/>
        </w:rPr>
        <w:t>A1&amp; A2 Department of Architecture, School of Art</w:t>
      </w:r>
      <w:r w:rsidR="007F2A7E">
        <w:rPr>
          <w:rFonts w:ascii="Times New Roman" w:hAnsi="Times New Roman" w:cs="Times New Roman"/>
        </w:rPr>
        <w:t>s</w:t>
      </w:r>
      <w:r w:rsidRPr="00080958">
        <w:rPr>
          <w:rFonts w:ascii="Times New Roman" w:hAnsi="Times New Roman" w:cs="Times New Roman"/>
        </w:rPr>
        <w:t>, Design and Architecture, Aalto University, kimmo.lapintie@aalto.fi</w:t>
      </w:r>
      <w:r>
        <w:rPr>
          <w:rFonts w:ascii="Times New Roman" w:hAnsi="Times New Roman" w:cs="Times New Roman"/>
        </w:rPr>
        <w:t>,</w:t>
      </w:r>
      <w:r w:rsidRPr="00BB358B">
        <w:rPr>
          <w:rFonts w:ascii="Times New Roman" w:hAnsi="Times New Roman" w:cs="Times New Roman"/>
        </w:rPr>
        <w:t xml:space="preserve"> </w:t>
      </w:r>
      <w:r w:rsidR="00FB4C7C">
        <w:rPr>
          <w:rFonts w:ascii="Times New Roman" w:hAnsi="Times New Roman" w:cs="Times New Roman"/>
        </w:rPr>
        <w:t>mina.dimarino@aalto.fi,</w:t>
      </w:r>
    </w:p>
    <w:p w14:paraId="113F71AD" w14:textId="77777777" w:rsidR="00BB358B" w:rsidRPr="00F64157" w:rsidRDefault="00BB358B" w:rsidP="00BB358B">
      <w:pPr>
        <w:autoSpaceDE w:val="0"/>
        <w:autoSpaceDN w:val="0"/>
        <w:adjustRightInd w:val="0"/>
        <w:spacing w:after="0" w:line="240" w:lineRule="auto"/>
        <w:jc w:val="both"/>
        <w:rPr>
          <w:rFonts w:ascii="Times New Roman" w:hAnsi="Times New Roman" w:cs="Times New Roman"/>
          <w:bCs/>
          <w:color w:val="000000"/>
          <w:sz w:val="24"/>
          <w:szCs w:val="24"/>
        </w:rPr>
      </w:pPr>
      <w:r w:rsidRPr="002A715B">
        <w:rPr>
          <w:rFonts w:ascii="Times New Roman" w:hAnsi="Times New Roman" w:cs="Times New Roman"/>
          <w:b/>
        </w:rPr>
        <w:t>Keyword</w:t>
      </w:r>
      <w:r w:rsidRPr="00080958">
        <w:rPr>
          <w:rFonts w:ascii="Times New Roman" w:hAnsi="Times New Roman" w:cs="Times New Roman"/>
        </w:rPr>
        <w:t xml:space="preserve">s: </w:t>
      </w:r>
      <w:r>
        <w:rPr>
          <w:rFonts w:ascii="Times New Roman" w:hAnsi="Times New Roman" w:cs="Times New Roman"/>
          <w:bCs/>
          <w:color w:val="000000"/>
          <w:sz w:val="24"/>
          <w:szCs w:val="24"/>
        </w:rPr>
        <w:t>communicative planning, ecosystem services, urban growth, social media</w:t>
      </w:r>
    </w:p>
    <w:p w14:paraId="49F8C094" w14:textId="77777777" w:rsidR="00BB358B" w:rsidRDefault="00BB358B" w:rsidP="00BB358B">
      <w:pPr>
        <w:spacing w:after="0" w:line="240" w:lineRule="auto"/>
        <w:jc w:val="both"/>
        <w:rPr>
          <w:rFonts w:ascii="Times New Roman" w:hAnsi="Times New Roman" w:cs="Times New Roman"/>
          <w:sz w:val="24"/>
          <w:szCs w:val="24"/>
        </w:rPr>
      </w:pPr>
    </w:p>
    <w:p w14:paraId="6700D996" w14:textId="77777777" w:rsidR="002A715B" w:rsidRPr="007B74AD" w:rsidRDefault="00BB358B" w:rsidP="00BB358B">
      <w:pPr>
        <w:spacing w:after="0" w:line="240" w:lineRule="auto"/>
        <w:jc w:val="both"/>
        <w:rPr>
          <w:rFonts w:ascii="Times New Roman" w:hAnsi="Times New Roman" w:cs="Times New Roman"/>
          <w:sz w:val="24"/>
          <w:szCs w:val="24"/>
        </w:rPr>
      </w:pPr>
      <w:r w:rsidRPr="006C0CC2">
        <w:rPr>
          <w:rFonts w:ascii="Times New Roman" w:hAnsi="Times New Roman" w:cs="Times New Roman"/>
          <w:sz w:val="24"/>
          <w:szCs w:val="24"/>
        </w:rPr>
        <w:t xml:space="preserve">The </w:t>
      </w:r>
      <w:r w:rsidR="002A715B">
        <w:rPr>
          <w:rFonts w:ascii="Times New Roman" w:hAnsi="Times New Roman" w:cs="Times New Roman"/>
          <w:sz w:val="24"/>
          <w:szCs w:val="24"/>
        </w:rPr>
        <w:t>paper</w:t>
      </w:r>
      <w:r w:rsidRPr="006C0CC2">
        <w:rPr>
          <w:rFonts w:ascii="Times New Roman" w:hAnsi="Times New Roman" w:cs="Times New Roman"/>
          <w:sz w:val="24"/>
          <w:szCs w:val="24"/>
        </w:rPr>
        <w:t xml:space="preserve"> focuses on the urban growth of cities and urban regions, particularl</w:t>
      </w:r>
      <w:r>
        <w:rPr>
          <w:rFonts w:ascii="Times New Roman" w:hAnsi="Times New Roman" w:cs="Times New Roman"/>
          <w:sz w:val="24"/>
          <w:szCs w:val="24"/>
        </w:rPr>
        <w:t xml:space="preserve">y with reference to the potential conflicts between changing land-use and ecosystem services (ES). In spite of the existing research carried out around the world, this problem still seems to pervade planning in cities and urban regions. </w:t>
      </w:r>
      <w:r w:rsidR="007B74AD">
        <w:rPr>
          <w:rFonts w:ascii="Times New Roman" w:hAnsi="Times New Roman" w:cs="Times New Roman"/>
          <w:sz w:val="24"/>
          <w:szCs w:val="24"/>
        </w:rPr>
        <w:t>The study</w:t>
      </w:r>
      <w:r w:rsidRPr="0081072A">
        <w:rPr>
          <w:rFonts w:ascii="Times New Roman" w:hAnsi="Times New Roman" w:cs="Times New Roman"/>
          <w:sz w:val="24"/>
          <w:szCs w:val="24"/>
        </w:rPr>
        <w:t xml:space="preserve"> adopt</w:t>
      </w:r>
      <w:r w:rsidR="007B74AD">
        <w:rPr>
          <w:rFonts w:ascii="Times New Roman" w:hAnsi="Times New Roman" w:cs="Times New Roman"/>
          <w:sz w:val="24"/>
          <w:szCs w:val="24"/>
        </w:rPr>
        <w:t>ed</w:t>
      </w:r>
      <w:r w:rsidRPr="0081072A">
        <w:rPr>
          <w:rFonts w:ascii="Times New Roman" w:hAnsi="Times New Roman" w:cs="Times New Roman"/>
          <w:sz w:val="24"/>
          <w:szCs w:val="24"/>
        </w:rPr>
        <w:t xml:space="preserve"> a novel approach, where planning is inherently connected to the professional and political contexts of planning epistemology. Although this issue has been theoretically discussed before, there are few empirical studies on the actual functioning of different epistemologies, novel technologies, and communicative cultures of cities. </w:t>
      </w:r>
    </w:p>
    <w:p w14:paraId="26A837F2" w14:textId="1BA2C187" w:rsidR="00957F70" w:rsidRPr="00F41CD2" w:rsidRDefault="00BE0708" w:rsidP="00F41CD2">
      <w:pPr>
        <w:widowControl w:val="0"/>
        <w:autoSpaceDE w:val="0"/>
        <w:autoSpaceDN w:val="0"/>
        <w:adjustRightInd w:val="0"/>
        <w:spacing w:after="0" w:line="240" w:lineRule="auto"/>
        <w:jc w:val="both"/>
        <w:rPr>
          <w:rFonts w:ascii="Times New Roman" w:hAnsi="Times New Roman" w:cs="Times New Roman"/>
          <w:sz w:val="24"/>
          <w:szCs w:val="24"/>
        </w:rPr>
      </w:pPr>
      <w:r w:rsidRPr="007B74AD">
        <w:rPr>
          <w:rFonts w:ascii="Times New Roman" w:hAnsi="Times New Roman" w:cs="Times New Roman"/>
          <w:sz w:val="24"/>
          <w:szCs w:val="24"/>
        </w:rPr>
        <w:t xml:space="preserve">The </w:t>
      </w:r>
      <w:r w:rsidR="007B74AD">
        <w:rPr>
          <w:rFonts w:ascii="Times New Roman" w:hAnsi="Times New Roman" w:cs="Times New Roman"/>
          <w:sz w:val="24"/>
          <w:szCs w:val="24"/>
        </w:rPr>
        <w:t>papers</w:t>
      </w:r>
      <w:r w:rsidRPr="007B74AD">
        <w:rPr>
          <w:rFonts w:ascii="Times New Roman" w:hAnsi="Times New Roman" w:cs="Times New Roman"/>
          <w:sz w:val="24"/>
          <w:szCs w:val="24"/>
        </w:rPr>
        <w:t xml:space="preserve"> draws on planning theory and practice, in particular, participation of different stakeholders and the relevant communication between planners, other experts and the wider public</w:t>
      </w:r>
      <w:r w:rsidR="00DD46FF">
        <w:rPr>
          <w:rFonts w:ascii="Times New Roman" w:hAnsi="Times New Roman" w:cs="Times New Roman"/>
          <w:sz w:val="24"/>
          <w:szCs w:val="24"/>
        </w:rPr>
        <w:t xml:space="preserve">. </w:t>
      </w:r>
      <w:r w:rsidRPr="007B74AD">
        <w:rPr>
          <w:rFonts w:ascii="Times New Roman" w:hAnsi="Times New Roman" w:cs="Times New Roman"/>
          <w:sz w:val="24"/>
          <w:szCs w:val="24"/>
        </w:rPr>
        <w:t xml:space="preserve">In addition, the development of information technology has provided new tools for participation in the planning projects. The development of what is now usually called Web 2.0 - a term that refers to a second-generation web based on the use of novel technologies - has added a new layer to this toolbox, through social media, through online publishing in blogs, and through a variety of interactive tools, such as maps where stakeholders can add relevant information and give feedback. </w:t>
      </w:r>
      <w:r w:rsidR="007B74AD">
        <w:rPr>
          <w:rFonts w:ascii="Times New Roman" w:hAnsi="Times New Roman" w:cs="Times New Roman"/>
          <w:sz w:val="24"/>
          <w:szCs w:val="24"/>
        </w:rPr>
        <w:t xml:space="preserve">Secondly, the paper focuses on the planning processes that urban regions and cities are increasingly facing in land use when adopting the ES concept. </w:t>
      </w:r>
      <w:r w:rsidR="00957F70">
        <w:rPr>
          <w:rFonts w:ascii="Times New Roman" w:hAnsi="Times New Roman" w:cs="Times New Roman"/>
          <w:sz w:val="24"/>
          <w:szCs w:val="24"/>
        </w:rPr>
        <w:t>The ES</w:t>
      </w:r>
      <w:r w:rsidR="00957F70" w:rsidRPr="00C15142">
        <w:rPr>
          <w:rFonts w:ascii="Times New Roman" w:hAnsi="Times New Roman" w:cs="Times New Roman"/>
          <w:sz w:val="24"/>
          <w:szCs w:val="24"/>
        </w:rPr>
        <w:t xml:space="preserve"> can be </w:t>
      </w:r>
      <w:r w:rsidR="00957F70" w:rsidRPr="006E2C2D">
        <w:rPr>
          <w:rFonts w:ascii="Times New Roman" w:hAnsi="Times New Roman" w:cs="Times New Roman"/>
          <w:sz w:val="24"/>
          <w:szCs w:val="24"/>
        </w:rPr>
        <w:t>categorized as supporting services (e.g. biodiversity and habitat), providing services (e.g. fish and wood), regulating services (e.g</w:t>
      </w:r>
      <w:r w:rsidR="00957F70">
        <w:rPr>
          <w:rFonts w:ascii="Times New Roman" w:hAnsi="Times New Roman" w:cs="Times New Roman"/>
          <w:sz w:val="24"/>
          <w:szCs w:val="24"/>
        </w:rPr>
        <w:t>.</w:t>
      </w:r>
      <w:r w:rsidR="00957F70" w:rsidRPr="006E2C2D">
        <w:rPr>
          <w:rFonts w:ascii="Times New Roman" w:hAnsi="Times New Roman" w:cs="Times New Roman"/>
          <w:sz w:val="24"/>
          <w:szCs w:val="24"/>
        </w:rPr>
        <w:t xml:space="preserve"> controlling flood) and cultural services (e.g. recreation</w:t>
      </w:r>
      <w:r w:rsidR="00DD46FF">
        <w:rPr>
          <w:rFonts w:ascii="Times New Roman" w:hAnsi="Times New Roman" w:cs="Times New Roman"/>
          <w:sz w:val="24"/>
          <w:szCs w:val="24"/>
        </w:rPr>
        <w:t xml:space="preserve">). </w:t>
      </w:r>
      <w:r w:rsidR="007B74AD">
        <w:rPr>
          <w:rFonts w:ascii="Times New Roman" w:hAnsi="Times New Roman" w:cs="Times New Roman"/>
          <w:sz w:val="24"/>
          <w:szCs w:val="24"/>
        </w:rPr>
        <w:t>Only recently the ES have been brought to the attention of urban and reg</w:t>
      </w:r>
      <w:r w:rsidR="00DD46FF">
        <w:rPr>
          <w:rFonts w:ascii="Times New Roman" w:hAnsi="Times New Roman" w:cs="Times New Roman"/>
          <w:sz w:val="24"/>
          <w:szCs w:val="24"/>
        </w:rPr>
        <w:t xml:space="preserve">ional planning and policymaking. </w:t>
      </w:r>
      <w:r w:rsidR="007B74AD">
        <w:rPr>
          <w:rFonts w:ascii="Times New Roman" w:hAnsi="Times New Roman" w:cs="Times New Roman"/>
          <w:sz w:val="24"/>
          <w:szCs w:val="24"/>
        </w:rPr>
        <w:t xml:space="preserve">The benefits from the ES are still unknown for a large group of experts and non-experts. Within this context it is still difficult to reach a consensus and define the relevant </w:t>
      </w:r>
      <w:r w:rsidR="00250154">
        <w:rPr>
          <w:rFonts w:ascii="Times New Roman" w:hAnsi="Times New Roman" w:cs="Times New Roman"/>
          <w:sz w:val="24"/>
          <w:szCs w:val="24"/>
        </w:rPr>
        <w:t xml:space="preserve">knowledge in </w:t>
      </w:r>
      <w:r w:rsidR="007B74AD">
        <w:rPr>
          <w:rFonts w:ascii="Times New Roman" w:hAnsi="Times New Roman" w:cs="Times New Roman"/>
          <w:sz w:val="24"/>
          <w:szCs w:val="24"/>
        </w:rPr>
        <w:t>ES, considering also that public servants</w:t>
      </w:r>
      <w:r w:rsidR="007B74AD" w:rsidRPr="00987413">
        <w:rPr>
          <w:rFonts w:ascii="Times New Roman" w:hAnsi="Times New Roman" w:cs="Times New Roman"/>
          <w:sz w:val="24"/>
          <w:szCs w:val="24"/>
        </w:rPr>
        <w:t xml:space="preserve"> and politicians who are not enough informed make</w:t>
      </w:r>
      <w:r w:rsidR="007B74AD">
        <w:rPr>
          <w:rFonts w:ascii="Times New Roman" w:hAnsi="Times New Roman" w:cs="Times New Roman"/>
          <w:sz w:val="24"/>
          <w:szCs w:val="24"/>
        </w:rPr>
        <w:t xml:space="preserve"> most of the </w:t>
      </w:r>
      <w:r w:rsidR="007B74AD" w:rsidRPr="00DD46FF">
        <w:rPr>
          <w:rFonts w:ascii="Times New Roman" w:hAnsi="Times New Roman" w:cs="Times New Roman"/>
          <w:sz w:val="24"/>
          <w:szCs w:val="24"/>
        </w:rPr>
        <w:t xml:space="preserve">land-use decisions. In addition </w:t>
      </w:r>
      <w:r w:rsidR="007B74AD" w:rsidRPr="002374DE">
        <w:rPr>
          <w:rFonts w:ascii="Times New Roman" w:hAnsi="Times New Roman" w:cs="Times New Roman"/>
          <w:sz w:val="24"/>
          <w:szCs w:val="24"/>
        </w:rPr>
        <w:t xml:space="preserve">to this, the </w:t>
      </w:r>
      <w:r w:rsidR="007B74AD">
        <w:rPr>
          <w:rFonts w:ascii="Times New Roman" w:hAnsi="Times New Roman" w:cs="Times New Roman"/>
          <w:sz w:val="24"/>
          <w:szCs w:val="24"/>
        </w:rPr>
        <w:t xml:space="preserve">latest changes in communication in the age of Web 2.0 are increasingly proposing new methods to communicate the ES concepts and to both experts and non-experts. </w:t>
      </w:r>
      <w:r w:rsidR="00DD46FF">
        <w:rPr>
          <w:rFonts w:ascii="Times New Roman" w:hAnsi="Times New Roman" w:cs="Times New Roman"/>
          <w:sz w:val="24"/>
          <w:szCs w:val="24"/>
        </w:rPr>
        <w:t>However, only a</w:t>
      </w:r>
      <w:r w:rsidR="007B74AD">
        <w:rPr>
          <w:rFonts w:ascii="Times New Roman" w:hAnsi="Times New Roman" w:cs="Times New Roman"/>
          <w:sz w:val="24"/>
          <w:szCs w:val="24"/>
        </w:rPr>
        <w:t xml:space="preserve"> few examples of online forums and Web 2.0 platforms have focus</w:t>
      </w:r>
      <w:r w:rsidR="00950C4D">
        <w:rPr>
          <w:rFonts w:ascii="Times New Roman" w:hAnsi="Times New Roman" w:cs="Times New Roman"/>
          <w:sz w:val="24"/>
          <w:szCs w:val="24"/>
        </w:rPr>
        <w:t>ed</w:t>
      </w:r>
      <w:r w:rsidR="007B74AD">
        <w:rPr>
          <w:rFonts w:ascii="Times New Roman" w:hAnsi="Times New Roman" w:cs="Times New Roman"/>
          <w:sz w:val="24"/>
          <w:szCs w:val="24"/>
        </w:rPr>
        <w:t xml:space="preserve"> on how to stimulate public debate </w:t>
      </w:r>
      <w:r w:rsidR="00950C4D">
        <w:rPr>
          <w:rFonts w:ascii="Times New Roman" w:hAnsi="Times New Roman" w:cs="Times New Roman"/>
          <w:sz w:val="24"/>
          <w:szCs w:val="24"/>
        </w:rPr>
        <w:t>on</w:t>
      </w:r>
      <w:r w:rsidR="007B74AD">
        <w:rPr>
          <w:rFonts w:ascii="Times New Roman" w:hAnsi="Times New Roman" w:cs="Times New Roman"/>
          <w:sz w:val="24"/>
          <w:szCs w:val="24"/>
        </w:rPr>
        <w:t xml:space="preserve"> ES. It seems that </w:t>
      </w:r>
      <w:r w:rsidR="007B74AD" w:rsidRPr="00D41030">
        <w:rPr>
          <w:rFonts w:ascii="Times New Roman" w:hAnsi="Times New Roman" w:cs="Times New Roman"/>
          <w:sz w:val="24"/>
          <w:szCs w:val="24"/>
        </w:rPr>
        <w:t>the existing conceptual framework</w:t>
      </w:r>
      <w:r w:rsidR="007B74AD">
        <w:rPr>
          <w:rFonts w:ascii="Times New Roman" w:hAnsi="Times New Roman" w:cs="Times New Roman"/>
          <w:sz w:val="24"/>
          <w:szCs w:val="24"/>
        </w:rPr>
        <w:t xml:space="preserve"> of participation </w:t>
      </w:r>
      <w:r w:rsidR="007B74AD" w:rsidRPr="00D41030">
        <w:rPr>
          <w:rFonts w:ascii="Times New Roman" w:hAnsi="Times New Roman" w:cs="Times New Roman"/>
          <w:sz w:val="24"/>
          <w:szCs w:val="24"/>
        </w:rPr>
        <w:t xml:space="preserve">is not sufficiently developed to address the </w:t>
      </w:r>
      <w:r w:rsidR="007B74AD">
        <w:rPr>
          <w:rFonts w:ascii="Times New Roman" w:hAnsi="Times New Roman" w:cs="Times New Roman"/>
          <w:sz w:val="24"/>
          <w:szCs w:val="24"/>
        </w:rPr>
        <w:t xml:space="preserve">communication of urban growth and ecosystem services. </w:t>
      </w:r>
      <w:r w:rsidR="00453A08" w:rsidRPr="00453A08">
        <w:rPr>
          <w:rFonts w:ascii="Times New Roman" w:hAnsi="Times New Roman" w:cs="Times New Roman"/>
          <w:sz w:val="24"/>
          <w:szCs w:val="24"/>
        </w:rPr>
        <w:t>To this end</w:t>
      </w:r>
      <w:r w:rsidR="00DD46FF">
        <w:rPr>
          <w:rFonts w:ascii="Times New Roman" w:hAnsi="Times New Roman" w:cs="Times New Roman"/>
          <w:sz w:val="24"/>
          <w:szCs w:val="24"/>
        </w:rPr>
        <w:t>,</w:t>
      </w:r>
      <w:r w:rsidR="00453A08" w:rsidRPr="00453A08">
        <w:rPr>
          <w:rFonts w:ascii="Times New Roman" w:hAnsi="Times New Roman" w:cs="Times New Roman"/>
          <w:sz w:val="24"/>
          <w:szCs w:val="24"/>
        </w:rPr>
        <w:t xml:space="preserve"> </w:t>
      </w:r>
      <w:r w:rsidR="00453A08">
        <w:rPr>
          <w:rFonts w:ascii="Times New Roman" w:hAnsi="Times New Roman" w:cs="Times New Roman"/>
          <w:sz w:val="24"/>
          <w:szCs w:val="24"/>
        </w:rPr>
        <w:t xml:space="preserve">the </w:t>
      </w:r>
      <w:r w:rsidR="00453A08" w:rsidRPr="00453A08">
        <w:rPr>
          <w:rFonts w:ascii="Times New Roman" w:hAnsi="Times New Roman" w:cs="Times New Roman"/>
          <w:sz w:val="24"/>
          <w:szCs w:val="24"/>
        </w:rPr>
        <w:t>four metropolitan regions of Helsinki, Stockholm, Berlin and Manchester</w:t>
      </w:r>
      <w:r w:rsidR="00453A08">
        <w:rPr>
          <w:rFonts w:ascii="Times New Roman" w:hAnsi="Times New Roman" w:cs="Times New Roman"/>
          <w:sz w:val="24"/>
          <w:szCs w:val="24"/>
        </w:rPr>
        <w:t xml:space="preserve"> have been studied</w:t>
      </w:r>
      <w:r w:rsidR="00950C4D">
        <w:rPr>
          <w:rFonts w:ascii="Times New Roman" w:hAnsi="Times New Roman" w:cs="Times New Roman"/>
          <w:sz w:val="24"/>
          <w:szCs w:val="24"/>
        </w:rPr>
        <w:t xml:space="preserve"> with the aim </w:t>
      </w:r>
      <w:r w:rsidR="00453A08">
        <w:rPr>
          <w:rFonts w:ascii="Times New Roman" w:hAnsi="Times New Roman" w:cs="Times New Roman"/>
          <w:sz w:val="24"/>
          <w:szCs w:val="24"/>
        </w:rPr>
        <w:t>to understand how the Ecosystem Services discourses are structu</w:t>
      </w:r>
      <w:r w:rsidR="00DD46FF">
        <w:rPr>
          <w:rFonts w:ascii="Times New Roman" w:hAnsi="Times New Roman" w:cs="Times New Roman"/>
          <w:sz w:val="24"/>
          <w:szCs w:val="24"/>
        </w:rPr>
        <w:t>red in the planning discourses</w:t>
      </w:r>
      <w:r w:rsidR="00950C4D">
        <w:rPr>
          <w:rFonts w:ascii="Times New Roman" w:hAnsi="Times New Roman" w:cs="Times New Roman"/>
          <w:sz w:val="24"/>
          <w:szCs w:val="24"/>
        </w:rPr>
        <w:t xml:space="preserve"> and participatory process</w:t>
      </w:r>
      <w:r w:rsidR="00DD46FF">
        <w:rPr>
          <w:rFonts w:ascii="Times New Roman" w:hAnsi="Times New Roman" w:cs="Times New Roman"/>
          <w:sz w:val="24"/>
          <w:szCs w:val="24"/>
        </w:rPr>
        <w:t xml:space="preserve">. </w:t>
      </w:r>
      <w:r w:rsidR="00453A08" w:rsidRPr="00453A08">
        <w:rPr>
          <w:rFonts w:ascii="Times New Roman" w:hAnsi="Times New Roman" w:cs="Times New Roman"/>
          <w:sz w:val="24"/>
          <w:szCs w:val="24"/>
        </w:rPr>
        <w:t xml:space="preserve">The methods used are </w:t>
      </w:r>
      <w:r w:rsidR="00F55CEA" w:rsidRPr="006838B1">
        <w:rPr>
          <w:rFonts w:ascii="Times New Roman" w:hAnsi="Times New Roman" w:cs="Times New Roman"/>
          <w:sz w:val="24"/>
          <w:szCs w:val="24"/>
        </w:rPr>
        <w:t>a cross-case comparative analysis of planning documents from the four metropolitan regions</w:t>
      </w:r>
      <w:r w:rsidR="00F55CEA">
        <w:rPr>
          <w:rFonts w:ascii="Times New Roman" w:hAnsi="Times New Roman" w:cs="Times New Roman"/>
          <w:sz w:val="24"/>
          <w:szCs w:val="24"/>
        </w:rPr>
        <w:t>,</w:t>
      </w:r>
      <w:r w:rsidR="00F55CEA" w:rsidRPr="006838B1">
        <w:rPr>
          <w:rFonts w:ascii="Times New Roman" w:hAnsi="Times New Roman" w:cs="Times New Roman"/>
          <w:sz w:val="24"/>
          <w:szCs w:val="24"/>
        </w:rPr>
        <w:t xml:space="preserve"> semi-structured interviews</w:t>
      </w:r>
      <w:r w:rsidR="00F55CEA" w:rsidRPr="00D41030">
        <w:rPr>
          <w:rFonts w:ascii="Times New Roman" w:hAnsi="Times New Roman" w:cs="Times New Roman"/>
          <w:sz w:val="24"/>
          <w:szCs w:val="24"/>
        </w:rPr>
        <w:t xml:space="preserve"> </w:t>
      </w:r>
      <w:r w:rsidR="00F55CEA">
        <w:rPr>
          <w:rFonts w:ascii="Times New Roman" w:hAnsi="Times New Roman" w:cs="Times New Roman"/>
          <w:sz w:val="24"/>
          <w:szCs w:val="24"/>
        </w:rPr>
        <w:t xml:space="preserve">to local experts and </w:t>
      </w:r>
      <w:r w:rsidR="00F55CEA" w:rsidRPr="00D41030">
        <w:rPr>
          <w:rFonts w:ascii="Times New Roman" w:hAnsi="Times New Roman" w:cs="Times New Roman"/>
          <w:sz w:val="24"/>
          <w:szCs w:val="24"/>
        </w:rPr>
        <w:t>planners</w:t>
      </w:r>
      <w:r w:rsidR="00250154">
        <w:rPr>
          <w:rFonts w:ascii="Times New Roman" w:hAnsi="Times New Roman" w:cs="Times New Roman"/>
          <w:sz w:val="24"/>
          <w:szCs w:val="24"/>
        </w:rPr>
        <w:t>.</w:t>
      </w:r>
      <w:r w:rsidR="00F55CEA">
        <w:rPr>
          <w:rFonts w:ascii="Times New Roman" w:hAnsi="Times New Roman" w:cs="Times New Roman"/>
          <w:sz w:val="24"/>
          <w:szCs w:val="24"/>
        </w:rPr>
        <w:t xml:space="preserve"> In addition to this, </w:t>
      </w:r>
      <w:r w:rsidR="00453A08" w:rsidRPr="00453A08">
        <w:rPr>
          <w:rFonts w:ascii="Times New Roman" w:hAnsi="Times New Roman" w:cs="Times New Roman"/>
          <w:sz w:val="24"/>
          <w:szCs w:val="24"/>
        </w:rPr>
        <w:t>active participation</w:t>
      </w:r>
      <w:r w:rsidR="00250154">
        <w:rPr>
          <w:rFonts w:ascii="Times New Roman" w:hAnsi="Times New Roman" w:cs="Times New Roman"/>
          <w:sz w:val="24"/>
          <w:szCs w:val="24"/>
        </w:rPr>
        <w:t xml:space="preserve"> through Web 2.0- technologies </w:t>
      </w:r>
      <w:r w:rsidR="00453A08" w:rsidRPr="00453A08">
        <w:rPr>
          <w:rFonts w:ascii="Times New Roman" w:hAnsi="Times New Roman" w:cs="Times New Roman"/>
          <w:sz w:val="24"/>
          <w:szCs w:val="24"/>
        </w:rPr>
        <w:t>allow</w:t>
      </w:r>
      <w:r w:rsidR="00F55CEA">
        <w:rPr>
          <w:rFonts w:ascii="Times New Roman" w:hAnsi="Times New Roman" w:cs="Times New Roman"/>
          <w:sz w:val="24"/>
          <w:szCs w:val="24"/>
        </w:rPr>
        <w:t>ed</w:t>
      </w:r>
      <w:r w:rsidR="00453A08" w:rsidRPr="00453A08">
        <w:rPr>
          <w:rFonts w:ascii="Times New Roman" w:hAnsi="Times New Roman" w:cs="Times New Roman"/>
          <w:sz w:val="24"/>
          <w:szCs w:val="24"/>
        </w:rPr>
        <w:t xml:space="preserve"> </w:t>
      </w:r>
      <w:r w:rsidR="00F55CEA">
        <w:rPr>
          <w:rFonts w:ascii="Times New Roman" w:hAnsi="Times New Roman" w:cs="Times New Roman"/>
          <w:sz w:val="24"/>
          <w:szCs w:val="24"/>
        </w:rPr>
        <w:t>to understand the</w:t>
      </w:r>
      <w:r w:rsidR="00453A08" w:rsidRPr="00453A08">
        <w:rPr>
          <w:rFonts w:ascii="Times New Roman" w:hAnsi="Times New Roman" w:cs="Times New Roman"/>
          <w:sz w:val="24"/>
          <w:szCs w:val="24"/>
        </w:rPr>
        <w:t xml:space="preserve"> integration of ecosystem services to the planning practices. </w:t>
      </w:r>
      <w:r w:rsidR="00F55CEA">
        <w:rPr>
          <w:rFonts w:ascii="Times New Roman" w:hAnsi="Times New Roman" w:cs="Times New Roman"/>
          <w:sz w:val="24"/>
          <w:szCs w:val="24"/>
        </w:rPr>
        <w:t>The</w:t>
      </w:r>
      <w:r w:rsidR="00453A08" w:rsidRPr="00453A08">
        <w:rPr>
          <w:rFonts w:ascii="Times New Roman" w:hAnsi="Times New Roman" w:cs="Times New Roman"/>
          <w:sz w:val="24"/>
          <w:szCs w:val="24"/>
        </w:rPr>
        <w:t xml:space="preserve"> </w:t>
      </w:r>
      <w:r w:rsidR="00CA7A98">
        <w:rPr>
          <w:rFonts w:ascii="Times New Roman" w:hAnsi="Times New Roman" w:cs="Times New Roman"/>
          <w:sz w:val="24"/>
          <w:szCs w:val="24"/>
        </w:rPr>
        <w:t xml:space="preserve">preliminary </w:t>
      </w:r>
      <w:r w:rsidR="00453A08" w:rsidRPr="00453A08">
        <w:rPr>
          <w:rFonts w:ascii="Times New Roman" w:hAnsi="Times New Roman" w:cs="Times New Roman"/>
          <w:sz w:val="24"/>
          <w:szCs w:val="24"/>
        </w:rPr>
        <w:t xml:space="preserve">results </w:t>
      </w:r>
      <w:r w:rsidR="00F55CEA">
        <w:rPr>
          <w:rFonts w:ascii="Times New Roman" w:hAnsi="Times New Roman" w:cs="Times New Roman"/>
          <w:sz w:val="24"/>
          <w:szCs w:val="24"/>
        </w:rPr>
        <w:t xml:space="preserve">show that </w:t>
      </w:r>
      <w:r w:rsidR="00F55CEA" w:rsidRPr="009777A4">
        <w:rPr>
          <w:rFonts w:ascii="Times New Roman" w:hAnsi="Times New Roman" w:cs="Times New Roman"/>
          <w:color w:val="000000"/>
          <w:sz w:val="24"/>
          <w:szCs w:val="24"/>
          <w:lang w:val="en-US"/>
        </w:rPr>
        <w:t xml:space="preserve">Helsinki </w:t>
      </w:r>
      <w:r w:rsidR="00F55CEA">
        <w:rPr>
          <w:rFonts w:ascii="Times New Roman" w:hAnsi="Times New Roman" w:cs="Times New Roman"/>
          <w:color w:val="000000"/>
          <w:sz w:val="24"/>
          <w:szCs w:val="24"/>
          <w:lang w:val="en-US"/>
        </w:rPr>
        <w:t>has not yet used the Ecosystem Services approach except a few explicit references in the official planning and policy documents. Stockholm has</w:t>
      </w:r>
      <w:r w:rsidR="00F55CEA" w:rsidRPr="00B530DA">
        <w:rPr>
          <w:rFonts w:ascii="Times New Roman" w:hAnsi="Times New Roman" w:cs="Times New Roman"/>
          <w:color w:val="000000"/>
          <w:sz w:val="24"/>
          <w:szCs w:val="24"/>
          <w:lang w:val="en-US"/>
        </w:rPr>
        <w:t xml:space="preserve"> </w:t>
      </w:r>
      <w:r w:rsidR="00F55CEA" w:rsidRPr="00B530DA">
        <w:rPr>
          <w:rFonts w:ascii="Times New Roman" w:hAnsi="Times New Roman" w:cs="Times New Roman"/>
          <w:sz w:val="24"/>
          <w:szCs w:val="24"/>
        </w:rPr>
        <w:t>adopt</w:t>
      </w:r>
      <w:r w:rsidR="00F55CEA">
        <w:rPr>
          <w:rFonts w:ascii="Times New Roman" w:hAnsi="Times New Roman" w:cs="Times New Roman"/>
          <w:sz w:val="24"/>
          <w:szCs w:val="24"/>
        </w:rPr>
        <w:t>ed</w:t>
      </w:r>
      <w:r w:rsidR="00F55CEA" w:rsidRPr="00B530DA">
        <w:rPr>
          <w:rFonts w:ascii="Times New Roman" w:hAnsi="Times New Roman" w:cs="Times New Roman"/>
          <w:sz w:val="24"/>
          <w:szCs w:val="24"/>
        </w:rPr>
        <w:t xml:space="preserve"> t</w:t>
      </w:r>
      <w:r w:rsidR="00F55CEA">
        <w:rPr>
          <w:rFonts w:ascii="Times New Roman" w:hAnsi="Times New Roman" w:cs="Times New Roman"/>
          <w:sz w:val="24"/>
          <w:szCs w:val="24"/>
        </w:rPr>
        <w:t xml:space="preserve">he ES concept </w:t>
      </w:r>
      <w:r w:rsidR="00524714">
        <w:rPr>
          <w:rFonts w:ascii="Times New Roman" w:hAnsi="Times New Roman" w:cs="Times New Roman"/>
          <w:sz w:val="24"/>
          <w:szCs w:val="24"/>
        </w:rPr>
        <w:t xml:space="preserve">in the early 2000s. </w:t>
      </w:r>
      <w:r w:rsidR="00F55CEA" w:rsidRPr="003A77B1">
        <w:rPr>
          <w:rFonts w:ascii="Times New Roman" w:hAnsi="Times New Roman" w:cs="Times New Roman"/>
          <w:sz w:val="24"/>
          <w:szCs w:val="24"/>
        </w:rPr>
        <w:t xml:space="preserve">In Manchester, an early Residential Environment Assessment Tool in </w:t>
      </w:r>
      <w:r w:rsidR="00250154">
        <w:rPr>
          <w:rFonts w:ascii="Times New Roman" w:hAnsi="Times New Roman" w:cs="Times New Roman"/>
          <w:sz w:val="24"/>
          <w:szCs w:val="24"/>
        </w:rPr>
        <w:t>2005 has adopted the ES concept while</w:t>
      </w:r>
      <w:r w:rsidR="00524714">
        <w:rPr>
          <w:rFonts w:ascii="Times New Roman" w:hAnsi="Times New Roman" w:cs="Times New Roman"/>
          <w:sz w:val="24"/>
          <w:szCs w:val="24"/>
        </w:rPr>
        <w:t xml:space="preserve"> Berlin </w:t>
      </w:r>
      <w:r w:rsidR="00F55CEA" w:rsidRPr="003A77B1">
        <w:rPr>
          <w:rFonts w:ascii="Times New Roman" w:hAnsi="Times New Roman" w:cs="Times New Roman"/>
          <w:sz w:val="24"/>
          <w:szCs w:val="24"/>
        </w:rPr>
        <w:t>has recently introduced the ES concept in the Urban Landscape Strategy and Biodiversity Strategy</w:t>
      </w:r>
      <w:r w:rsidR="00524714">
        <w:rPr>
          <w:rFonts w:ascii="Times New Roman" w:hAnsi="Times New Roman" w:cs="Times New Roman"/>
          <w:sz w:val="24"/>
          <w:szCs w:val="24"/>
        </w:rPr>
        <w:t xml:space="preserve">. </w:t>
      </w:r>
      <w:r w:rsidR="00F41CD2">
        <w:rPr>
          <w:rFonts w:ascii="Times New Roman" w:hAnsi="Times New Roman" w:cs="Times New Roman"/>
          <w:sz w:val="24"/>
          <w:szCs w:val="24"/>
        </w:rPr>
        <w:t>In addition to that,</w:t>
      </w:r>
      <w:r w:rsidR="00FB4C7C">
        <w:rPr>
          <w:rFonts w:ascii="Times New Roman" w:hAnsi="Times New Roman" w:cs="Times New Roman"/>
          <w:sz w:val="24"/>
          <w:szCs w:val="24"/>
        </w:rPr>
        <w:t xml:space="preserve"> </w:t>
      </w:r>
      <w:r w:rsidR="00FB4C7C" w:rsidRPr="00FD40E4">
        <w:rPr>
          <w:rFonts w:ascii="Times New Roman" w:hAnsi="Times New Roman" w:cs="Times New Roman"/>
          <w:sz w:val="24"/>
          <w:szCs w:val="24"/>
        </w:rPr>
        <w:t>recreational</w:t>
      </w:r>
      <w:r w:rsidR="00250154">
        <w:rPr>
          <w:rFonts w:ascii="Times New Roman" w:hAnsi="Times New Roman" w:cs="Times New Roman"/>
          <w:sz w:val="24"/>
          <w:szCs w:val="24"/>
        </w:rPr>
        <w:t xml:space="preserve"> supporting services</w:t>
      </w:r>
      <w:r w:rsidR="00FB4C7C" w:rsidRPr="00FD40E4">
        <w:rPr>
          <w:rFonts w:ascii="Times New Roman" w:hAnsi="Times New Roman" w:cs="Times New Roman"/>
          <w:sz w:val="24"/>
          <w:szCs w:val="24"/>
        </w:rPr>
        <w:t xml:space="preserve"> </w:t>
      </w:r>
      <w:r w:rsidR="00FB4C7C">
        <w:rPr>
          <w:rFonts w:ascii="Times New Roman" w:hAnsi="Times New Roman" w:cs="Times New Roman"/>
          <w:sz w:val="24"/>
          <w:szCs w:val="24"/>
        </w:rPr>
        <w:t>and the protection of individual species have been mostly</w:t>
      </w:r>
      <w:r w:rsidR="00FB4C7C" w:rsidRPr="00FD40E4">
        <w:rPr>
          <w:rFonts w:ascii="Times New Roman" w:hAnsi="Times New Roman" w:cs="Times New Roman"/>
          <w:sz w:val="24"/>
          <w:szCs w:val="24"/>
        </w:rPr>
        <w:t xml:space="preserve"> emphasised </w:t>
      </w:r>
      <w:r w:rsidR="003020AA">
        <w:rPr>
          <w:rFonts w:ascii="Times New Roman" w:hAnsi="Times New Roman" w:cs="Times New Roman"/>
          <w:sz w:val="24"/>
          <w:szCs w:val="24"/>
        </w:rPr>
        <w:t>in the comprehensive planning of</w:t>
      </w:r>
      <w:r w:rsidR="003020AA" w:rsidRPr="003020AA">
        <w:rPr>
          <w:rFonts w:ascii="Times New Roman" w:hAnsi="Times New Roman" w:cs="Times New Roman"/>
          <w:sz w:val="24"/>
          <w:szCs w:val="24"/>
        </w:rPr>
        <w:t xml:space="preserve"> </w:t>
      </w:r>
      <w:r w:rsidR="003020AA">
        <w:rPr>
          <w:rFonts w:ascii="Times New Roman" w:hAnsi="Times New Roman" w:cs="Times New Roman"/>
          <w:sz w:val="24"/>
          <w:szCs w:val="24"/>
        </w:rPr>
        <w:lastRenderedPageBreak/>
        <w:t>Stockholm and Berlin</w:t>
      </w:r>
      <w:r w:rsidR="00F41CD2">
        <w:rPr>
          <w:rFonts w:ascii="Times New Roman" w:hAnsi="Times New Roman" w:cs="Times New Roman"/>
          <w:sz w:val="24"/>
          <w:szCs w:val="24"/>
        </w:rPr>
        <w:t xml:space="preserve"> while</w:t>
      </w:r>
      <w:r w:rsidR="00FB4C7C">
        <w:rPr>
          <w:rFonts w:ascii="Times New Roman" w:hAnsi="Times New Roman" w:cs="Times New Roman"/>
          <w:sz w:val="24"/>
          <w:szCs w:val="24"/>
        </w:rPr>
        <w:t xml:space="preserve"> Manchester</w:t>
      </w:r>
      <w:r w:rsidR="003020AA">
        <w:rPr>
          <w:rFonts w:ascii="Times New Roman" w:hAnsi="Times New Roman" w:cs="Times New Roman"/>
          <w:sz w:val="24"/>
          <w:szCs w:val="24"/>
        </w:rPr>
        <w:t xml:space="preserve"> has focused on the </w:t>
      </w:r>
      <w:r w:rsidR="003020AA" w:rsidRPr="003020AA">
        <w:rPr>
          <w:rFonts w:ascii="Times New Roman" w:hAnsi="Times New Roman" w:cs="Times New Roman"/>
          <w:sz w:val="24"/>
          <w:szCs w:val="24"/>
        </w:rPr>
        <w:t>health and wellbeing of residents</w:t>
      </w:r>
      <w:r w:rsidR="002A3526">
        <w:rPr>
          <w:rFonts w:ascii="Times New Roman" w:hAnsi="Times New Roman" w:cs="Times New Roman"/>
          <w:sz w:val="24"/>
          <w:szCs w:val="24"/>
        </w:rPr>
        <w:t xml:space="preserve"> by analysing the </w:t>
      </w:r>
      <w:r w:rsidR="007F2A7E">
        <w:rPr>
          <w:rFonts w:ascii="Times New Roman" w:hAnsi="Times New Roman" w:cs="Times New Roman"/>
          <w:sz w:val="24"/>
          <w:szCs w:val="24"/>
        </w:rPr>
        <w:t xml:space="preserve">characteristics of </w:t>
      </w:r>
      <w:r w:rsidR="002A3526">
        <w:rPr>
          <w:rFonts w:ascii="Times New Roman" w:hAnsi="Times New Roman" w:cs="Times New Roman"/>
          <w:sz w:val="24"/>
          <w:szCs w:val="24"/>
        </w:rPr>
        <w:t>neighbourhoods.</w:t>
      </w:r>
      <w:r w:rsidR="00F41CD2">
        <w:rPr>
          <w:rFonts w:ascii="Times New Roman" w:hAnsi="Times New Roman" w:cs="Times New Roman"/>
          <w:sz w:val="24"/>
          <w:szCs w:val="24"/>
        </w:rPr>
        <w:t xml:space="preserve"> </w:t>
      </w:r>
      <w:r w:rsidR="00524714">
        <w:rPr>
          <w:rFonts w:ascii="Times New Roman" w:hAnsi="Times New Roman" w:cs="Times New Roman"/>
          <w:sz w:val="24"/>
          <w:szCs w:val="24"/>
        </w:rPr>
        <w:t>The discussion moves to possibility to</w:t>
      </w:r>
      <w:r w:rsidR="00453A08" w:rsidRPr="00453A08">
        <w:rPr>
          <w:rFonts w:ascii="Times New Roman" w:hAnsi="Times New Roman" w:cs="Times New Roman"/>
          <w:sz w:val="24"/>
          <w:szCs w:val="24"/>
        </w:rPr>
        <w:t xml:space="preserve"> re-conceptualiz</w:t>
      </w:r>
      <w:r w:rsidR="00524714">
        <w:rPr>
          <w:rFonts w:ascii="Times New Roman" w:hAnsi="Times New Roman" w:cs="Times New Roman"/>
          <w:sz w:val="24"/>
          <w:szCs w:val="24"/>
        </w:rPr>
        <w:t>e</w:t>
      </w:r>
      <w:r w:rsidR="00453A08" w:rsidRPr="00453A08">
        <w:rPr>
          <w:rFonts w:ascii="Times New Roman" w:hAnsi="Times New Roman" w:cs="Times New Roman"/>
          <w:sz w:val="24"/>
          <w:szCs w:val="24"/>
        </w:rPr>
        <w:t xml:space="preserve"> </w:t>
      </w:r>
      <w:r w:rsidR="00524714">
        <w:rPr>
          <w:rFonts w:ascii="Times New Roman" w:hAnsi="Times New Roman" w:cs="Times New Roman"/>
          <w:sz w:val="24"/>
          <w:szCs w:val="24"/>
        </w:rPr>
        <w:t>the</w:t>
      </w:r>
      <w:r w:rsidR="00453A08">
        <w:rPr>
          <w:rFonts w:ascii="Times New Roman" w:hAnsi="Times New Roman" w:cs="Times New Roman"/>
          <w:sz w:val="24"/>
          <w:szCs w:val="24"/>
        </w:rPr>
        <w:t xml:space="preserve"> </w:t>
      </w:r>
      <w:r w:rsidR="00453A08" w:rsidRPr="00453A08">
        <w:rPr>
          <w:rFonts w:ascii="Times New Roman" w:hAnsi="Times New Roman" w:cs="Times New Roman"/>
          <w:sz w:val="24"/>
          <w:szCs w:val="24"/>
        </w:rPr>
        <w:t>public participation, and developing a multi-disciplinary approach that embraces academics, practitioners and stakeholders.</w:t>
      </w:r>
      <w:r w:rsidR="003020AA">
        <w:rPr>
          <w:rFonts w:ascii="Times New Roman" w:hAnsi="Times New Roman" w:cs="Times New Roman"/>
          <w:sz w:val="24"/>
          <w:szCs w:val="24"/>
        </w:rPr>
        <w:t xml:space="preserve"> </w:t>
      </w:r>
      <w:r w:rsidR="00957F70" w:rsidRPr="00DF7A82">
        <w:rPr>
          <w:rFonts w:ascii="Times New Roman" w:hAnsi="Times New Roman" w:cs="Times New Roman"/>
          <w:sz w:val="24"/>
          <w:szCs w:val="24"/>
        </w:rPr>
        <w:t>To con</w:t>
      </w:r>
      <w:bookmarkStart w:id="0" w:name="_GoBack"/>
      <w:bookmarkEnd w:id="0"/>
      <w:r w:rsidR="00957F70" w:rsidRPr="00DF7A82">
        <w:rPr>
          <w:rFonts w:ascii="Times New Roman" w:hAnsi="Times New Roman" w:cs="Times New Roman"/>
          <w:sz w:val="24"/>
          <w:szCs w:val="24"/>
        </w:rPr>
        <w:t xml:space="preserve">clude, the </w:t>
      </w:r>
      <w:r w:rsidR="00957F70">
        <w:rPr>
          <w:rFonts w:ascii="Times New Roman" w:hAnsi="Times New Roman" w:cs="Times New Roman"/>
          <w:sz w:val="24"/>
          <w:szCs w:val="24"/>
        </w:rPr>
        <w:t>papers</w:t>
      </w:r>
      <w:r w:rsidR="00957F70" w:rsidRPr="00DF7A82">
        <w:rPr>
          <w:rFonts w:ascii="Times New Roman" w:hAnsi="Times New Roman" w:cs="Times New Roman"/>
          <w:sz w:val="24"/>
          <w:szCs w:val="24"/>
        </w:rPr>
        <w:t xml:space="preserve"> emphasized that currently information on ecosystem services of urban regions is still lacking. However, there is a need not only to improve the knowledge base for land-use planning, but also to better communicate the urban growth and the benefits of ES to both experts and non-experts. </w:t>
      </w:r>
    </w:p>
    <w:p w14:paraId="1E76FA56" w14:textId="77777777" w:rsidR="00453A08" w:rsidRPr="00453A08" w:rsidRDefault="00453A08" w:rsidP="00524714">
      <w:pPr>
        <w:spacing w:after="0" w:line="240" w:lineRule="auto"/>
        <w:jc w:val="both"/>
        <w:rPr>
          <w:rFonts w:ascii="Times New Roman" w:hAnsi="Times New Roman" w:cs="Times New Roman"/>
          <w:sz w:val="24"/>
          <w:szCs w:val="24"/>
        </w:rPr>
      </w:pPr>
    </w:p>
    <w:sectPr w:rsidR="00453A08" w:rsidRPr="00453A08">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1434"/>
    <w:multiLevelType w:val="hybridMultilevel"/>
    <w:tmpl w:val="7D72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86E5D"/>
    <w:multiLevelType w:val="multilevel"/>
    <w:tmpl w:val="8C1A649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59B36A3"/>
    <w:multiLevelType w:val="hybridMultilevel"/>
    <w:tmpl w:val="8D6865DC"/>
    <w:lvl w:ilvl="0" w:tplc="418612D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8B"/>
    <w:rsid w:val="00250154"/>
    <w:rsid w:val="002A3526"/>
    <w:rsid w:val="002A715B"/>
    <w:rsid w:val="003020AA"/>
    <w:rsid w:val="00453A08"/>
    <w:rsid w:val="00524714"/>
    <w:rsid w:val="005C3B79"/>
    <w:rsid w:val="007B74AD"/>
    <w:rsid w:val="007F2A7E"/>
    <w:rsid w:val="008A2606"/>
    <w:rsid w:val="008E08CD"/>
    <w:rsid w:val="00950C4D"/>
    <w:rsid w:val="00957F70"/>
    <w:rsid w:val="00A360E0"/>
    <w:rsid w:val="00BB358B"/>
    <w:rsid w:val="00BE0708"/>
    <w:rsid w:val="00BF2270"/>
    <w:rsid w:val="00C2459F"/>
    <w:rsid w:val="00C76467"/>
    <w:rsid w:val="00C85F40"/>
    <w:rsid w:val="00CA7A98"/>
    <w:rsid w:val="00DD46FF"/>
    <w:rsid w:val="00E06FBA"/>
    <w:rsid w:val="00F41CD2"/>
    <w:rsid w:val="00F55CEA"/>
    <w:rsid w:val="00FB4C7C"/>
    <w:rsid w:val="00FB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F0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8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B358B"/>
    <w:pPr>
      <w:spacing w:after="120"/>
    </w:pPr>
  </w:style>
  <w:style w:type="character" w:customStyle="1" w:styleId="BodyTextChar">
    <w:name w:val="Body Text Char"/>
    <w:basedOn w:val="DefaultParagraphFont"/>
    <w:link w:val="BodyText"/>
    <w:uiPriority w:val="99"/>
    <w:semiHidden/>
    <w:rsid w:val="00BB358B"/>
    <w:rPr>
      <w:lang w:val="en-GB"/>
    </w:rPr>
  </w:style>
  <w:style w:type="paragraph" w:styleId="BodyTextFirstIndent">
    <w:name w:val="Body Text First Indent"/>
    <w:basedOn w:val="BodyText"/>
    <w:link w:val="BodyTextFirstIndentChar"/>
    <w:rsid w:val="00BB358B"/>
    <w:pPr>
      <w:spacing w:after="0" w:line="240" w:lineRule="auto"/>
      <w:ind w:firstLine="360"/>
      <w:jc w:val="both"/>
    </w:pPr>
    <w:rPr>
      <w:rFonts w:ascii="Times New Roman" w:eastAsia="Times New Roman" w:hAnsi="Times New Roman" w:cs="Courier"/>
      <w:sz w:val="20"/>
      <w:szCs w:val="24"/>
      <w:lang w:val="en-US"/>
    </w:rPr>
  </w:style>
  <w:style w:type="character" w:customStyle="1" w:styleId="BodyTextFirstIndentChar">
    <w:name w:val="Body Text First Indent Char"/>
    <w:basedOn w:val="BodyTextChar"/>
    <w:link w:val="BodyTextFirstIndent"/>
    <w:rsid w:val="00BB358B"/>
    <w:rPr>
      <w:rFonts w:ascii="Times New Roman" w:eastAsia="Times New Roman" w:hAnsi="Times New Roman" w:cs="Courier"/>
      <w:sz w:val="20"/>
      <w:szCs w:val="24"/>
      <w:lang w:val="en-GB"/>
    </w:rPr>
  </w:style>
  <w:style w:type="paragraph" w:styleId="ListParagraph">
    <w:name w:val="List Paragraph"/>
    <w:basedOn w:val="Normal"/>
    <w:uiPriority w:val="34"/>
    <w:qFormat/>
    <w:rsid w:val="00957F70"/>
    <w:pPr>
      <w:ind w:left="720"/>
      <w:contextualSpacing/>
    </w:pPr>
  </w:style>
  <w:style w:type="character" w:styleId="Hyperlink">
    <w:name w:val="Hyperlink"/>
    <w:basedOn w:val="DefaultParagraphFont"/>
    <w:uiPriority w:val="99"/>
    <w:unhideWhenUsed/>
    <w:rsid w:val="00957F7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8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B358B"/>
    <w:pPr>
      <w:spacing w:after="120"/>
    </w:pPr>
  </w:style>
  <w:style w:type="character" w:customStyle="1" w:styleId="BodyTextChar">
    <w:name w:val="Body Text Char"/>
    <w:basedOn w:val="DefaultParagraphFont"/>
    <w:link w:val="BodyText"/>
    <w:uiPriority w:val="99"/>
    <w:semiHidden/>
    <w:rsid w:val="00BB358B"/>
    <w:rPr>
      <w:lang w:val="en-GB"/>
    </w:rPr>
  </w:style>
  <w:style w:type="paragraph" w:styleId="BodyTextFirstIndent">
    <w:name w:val="Body Text First Indent"/>
    <w:basedOn w:val="BodyText"/>
    <w:link w:val="BodyTextFirstIndentChar"/>
    <w:rsid w:val="00BB358B"/>
    <w:pPr>
      <w:spacing w:after="0" w:line="240" w:lineRule="auto"/>
      <w:ind w:firstLine="360"/>
      <w:jc w:val="both"/>
    </w:pPr>
    <w:rPr>
      <w:rFonts w:ascii="Times New Roman" w:eastAsia="Times New Roman" w:hAnsi="Times New Roman" w:cs="Courier"/>
      <w:sz w:val="20"/>
      <w:szCs w:val="24"/>
      <w:lang w:val="en-US"/>
    </w:rPr>
  </w:style>
  <w:style w:type="character" w:customStyle="1" w:styleId="BodyTextFirstIndentChar">
    <w:name w:val="Body Text First Indent Char"/>
    <w:basedOn w:val="BodyTextChar"/>
    <w:link w:val="BodyTextFirstIndent"/>
    <w:rsid w:val="00BB358B"/>
    <w:rPr>
      <w:rFonts w:ascii="Times New Roman" w:eastAsia="Times New Roman" w:hAnsi="Times New Roman" w:cs="Courier"/>
      <w:sz w:val="20"/>
      <w:szCs w:val="24"/>
      <w:lang w:val="en-GB"/>
    </w:rPr>
  </w:style>
  <w:style w:type="paragraph" w:styleId="ListParagraph">
    <w:name w:val="List Paragraph"/>
    <w:basedOn w:val="Normal"/>
    <w:uiPriority w:val="34"/>
    <w:qFormat/>
    <w:rsid w:val="00957F70"/>
    <w:pPr>
      <w:ind w:left="720"/>
      <w:contextualSpacing/>
    </w:pPr>
  </w:style>
  <w:style w:type="character" w:styleId="Hyperlink">
    <w:name w:val="Hyperlink"/>
    <w:basedOn w:val="DefaultParagraphFont"/>
    <w:uiPriority w:val="99"/>
    <w:unhideWhenUsed/>
    <w:rsid w:val="00957F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Marino Mina</dc:creator>
  <cp:keywords/>
  <dc:description/>
  <cp:lastModifiedBy>Di Marino Mina</cp:lastModifiedBy>
  <cp:revision>3</cp:revision>
  <dcterms:created xsi:type="dcterms:W3CDTF">2015-10-19T08:10:00Z</dcterms:created>
  <dcterms:modified xsi:type="dcterms:W3CDTF">2015-10-19T08:12:00Z</dcterms:modified>
</cp:coreProperties>
</file>