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9DB" w:rsidRPr="00A23F38" w:rsidRDefault="008E4C72" w:rsidP="008E4C72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proofErr w:type="gramStart"/>
      <w:r w:rsidRPr="008E4C72">
        <w:rPr>
          <w:rFonts w:ascii="Times New Roman" w:hAnsi="Times New Roman" w:cs="Times New Roman"/>
          <w:sz w:val="24"/>
          <w:szCs w:val="24"/>
          <w:lang w:val="en-US"/>
        </w:rPr>
        <w:t xml:space="preserve">Study inter-multi-disciplinary on conflicts and consensuses </w:t>
      </w:r>
      <w:proofErr w:type="spellStart"/>
      <w:r w:rsidRPr="008E4C72">
        <w:rPr>
          <w:rFonts w:ascii="Times New Roman" w:hAnsi="Times New Roman" w:cs="Times New Roman"/>
          <w:sz w:val="24"/>
          <w:szCs w:val="24"/>
          <w:lang w:val="en-US"/>
        </w:rPr>
        <w:t>urbanistic</w:t>
      </w:r>
      <w:proofErr w:type="spellEnd"/>
      <w:r w:rsidRPr="008E4C72">
        <w:rPr>
          <w:rFonts w:ascii="Times New Roman" w:hAnsi="Times New Roman" w:cs="Times New Roman"/>
          <w:sz w:val="24"/>
          <w:szCs w:val="24"/>
          <w:lang w:val="en-US"/>
        </w:rPr>
        <w:t xml:space="preserve"> and relation</w:t>
      </w:r>
      <w:r w:rsidR="00DA4807">
        <w:rPr>
          <w:rFonts w:ascii="Times New Roman" w:hAnsi="Times New Roman" w:cs="Times New Roman"/>
          <w:sz w:val="24"/>
          <w:szCs w:val="24"/>
          <w:lang w:val="en-US"/>
        </w:rPr>
        <w:t xml:space="preserve">al regarding the Social Housing </w:t>
      </w:r>
      <w:r w:rsidRPr="008E4C72">
        <w:rPr>
          <w:rFonts w:ascii="Times New Roman" w:hAnsi="Times New Roman" w:cs="Times New Roman"/>
          <w:sz w:val="24"/>
          <w:szCs w:val="24"/>
          <w:lang w:val="en-US"/>
        </w:rPr>
        <w:t>project “</w:t>
      </w:r>
      <w:proofErr w:type="spellStart"/>
      <w:r w:rsidR="00DA4807" w:rsidRPr="00DA4807">
        <w:rPr>
          <w:rFonts w:ascii="Times New Roman" w:hAnsi="Times New Roman" w:cs="Times New Roman"/>
          <w:sz w:val="24"/>
          <w:szCs w:val="24"/>
          <w:lang w:val="en-US"/>
        </w:rPr>
        <w:t>Condominum</w:t>
      </w:r>
      <w:proofErr w:type="spellEnd"/>
      <w:r w:rsidR="00DA48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4C72">
        <w:rPr>
          <w:rFonts w:ascii="Times New Roman" w:hAnsi="Times New Roman" w:cs="Times New Roman"/>
          <w:sz w:val="24"/>
          <w:szCs w:val="24"/>
          <w:lang w:val="en-US"/>
        </w:rPr>
        <w:t>Cru</w:t>
      </w:r>
      <w:r w:rsidR="00DA10C4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8E4C72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Pr="008E4C72">
        <w:rPr>
          <w:rFonts w:ascii="Times New Roman" w:hAnsi="Times New Roman" w:cs="Times New Roman"/>
          <w:sz w:val="24"/>
          <w:szCs w:val="24"/>
          <w:lang w:val="en-US"/>
        </w:rPr>
        <w:t xml:space="preserve"> São </w:t>
      </w:r>
      <w:proofErr w:type="spellStart"/>
      <w:r w:rsidRPr="008E4C72">
        <w:rPr>
          <w:rFonts w:ascii="Times New Roman" w:hAnsi="Times New Roman" w:cs="Times New Roman"/>
          <w:sz w:val="24"/>
          <w:szCs w:val="24"/>
          <w:lang w:val="en-US"/>
        </w:rPr>
        <w:t>Sebastião</w:t>
      </w:r>
      <w:proofErr w:type="spellEnd"/>
      <w:r w:rsidRPr="008E4C72">
        <w:rPr>
          <w:rFonts w:ascii="Times New Roman" w:hAnsi="Times New Roman" w:cs="Times New Roman"/>
          <w:sz w:val="24"/>
          <w:szCs w:val="24"/>
          <w:lang w:val="en-US"/>
        </w:rPr>
        <w:t>” (Rio de Janeiro, 1955).</w:t>
      </w:r>
      <w:proofErr w:type="gramEnd"/>
      <w:r w:rsidRPr="008E4C72">
        <w:rPr>
          <w:rFonts w:ascii="Times New Roman" w:hAnsi="Times New Roman" w:cs="Times New Roman"/>
          <w:sz w:val="24"/>
          <w:szCs w:val="24"/>
          <w:lang w:val="en-US"/>
        </w:rPr>
        <w:t xml:space="preserve"> Built to accommodate part of former residents of the South Zone slum “Praia do Pinto”, from the </w:t>
      </w:r>
      <w:proofErr w:type="spellStart"/>
      <w:r w:rsidRPr="008E4C72">
        <w:rPr>
          <w:rFonts w:ascii="Times New Roman" w:hAnsi="Times New Roman" w:cs="Times New Roman"/>
          <w:sz w:val="24"/>
          <w:szCs w:val="24"/>
          <w:lang w:val="en-US"/>
        </w:rPr>
        <w:t>christian</w:t>
      </w:r>
      <w:proofErr w:type="spellEnd"/>
      <w:r w:rsidRPr="008E4C72">
        <w:rPr>
          <w:rFonts w:ascii="Times New Roman" w:hAnsi="Times New Roman" w:cs="Times New Roman"/>
          <w:sz w:val="24"/>
          <w:szCs w:val="24"/>
          <w:lang w:val="en-US"/>
        </w:rPr>
        <w:t xml:space="preserve"> solidarism (Leo XIII) and </w:t>
      </w:r>
      <w:r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>Movement Economy and Humanism (</w:t>
      </w:r>
      <w:proofErr w:type="spellStart"/>
      <w:r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>Lebret</w:t>
      </w:r>
      <w:proofErr w:type="spellEnd"/>
      <w:r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), in historic context of the crisis of populism and communism advance in Brazil, </w:t>
      </w:r>
      <w:proofErr w:type="spellStart"/>
      <w:r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>Cruzada</w:t>
      </w:r>
      <w:proofErr w:type="spellEnd"/>
      <w:r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rescues in its spatiality a long trajectory duration patrimonial consortium actions between church and state, public and private, in </w:t>
      </w:r>
      <w:proofErr w:type="spellStart"/>
      <w:r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>microterritorial</w:t>
      </w:r>
      <w:proofErr w:type="spellEnd"/>
      <w:r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formation of Brazilian.</w:t>
      </w:r>
      <w:r w:rsidR="00947FE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 w:rsidR="00947FE2" w:rsidRPr="00A23F38">
        <w:rPr>
          <w:rFonts w:ascii="Times New Roman" w:hAnsi="Times New Roman" w:cs="Times New Roman"/>
          <w:color w:val="212121"/>
          <w:sz w:val="24"/>
          <w:szCs w:val="24"/>
          <w:lang w:val="en-US"/>
        </w:rPr>
        <w:t>This research is about c</w:t>
      </w:r>
      <w:r w:rsidRPr="00A23F3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onflict and consensus </w:t>
      </w:r>
      <w:proofErr w:type="spellStart"/>
      <w:r w:rsidRPr="00A23F38">
        <w:rPr>
          <w:rFonts w:ascii="Times New Roman" w:hAnsi="Times New Roman" w:cs="Times New Roman"/>
          <w:color w:val="212121"/>
          <w:sz w:val="24"/>
          <w:szCs w:val="24"/>
          <w:lang w:val="en-US"/>
        </w:rPr>
        <w:t>urban</w:t>
      </w:r>
      <w:r w:rsidR="00947FE2" w:rsidRPr="00A23F38">
        <w:rPr>
          <w:rFonts w:ascii="Times New Roman" w:hAnsi="Times New Roman" w:cs="Times New Roman"/>
          <w:color w:val="212121"/>
          <w:sz w:val="24"/>
          <w:szCs w:val="24"/>
          <w:lang w:val="en-US"/>
        </w:rPr>
        <w:t>i</w:t>
      </w:r>
      <w:r w:rsidRPr="00A23F38">
        <w:rPr>
          <w:rFonts w:ascii="Times New Roman" w:hAnsi="Times New Roman" w:cs="Times New Roman"/>
          <w:color w:val="212121"/>
          <w:sz w:val="24"/>
          <w:szCs w:val="24"/>
          <w:lang w:val="en-US"/>
        </w:rPr>
        <w:t>stic</w:t>
      </w:r>
      <w:proofErr w:type="spellEnd"/>
      <w:r w:rsidRPr="00A23F3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(space) and relational (time) the process of (re) building construction and social housing project of </w:t>
      </w:r>
      <w:proofErr w:type="spellStart"/>
      <w:r w:rsidRPr="00A23F38">
        <w:rPr>
          <w:rFonts w:ascii="Times New Roman" w:hAnsi="Times New Roman" w:cs="Times New Roman"/>
          <w:color w:val="212121"/>
          <w:sz w:val="24"/>
          <w:szCs w:val="24"/>
          <w:lang w:val="en-US"/>
        </w:rPr>
        <w:t>Cruzada</w:t>
      </w:r>
      <w:proofErr w:type="spellEnd"/>
      <w:r w:rsidRPr="00A23F3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. Despite having a social chaotic image location, poor and violent, a </w:t>
      </w:r>
      <w:proofErr w:type="spellStart"/>
      <w:r w:rsidRPr="00A23F38">
        <w:rPr>
          <w:rFonts w:ascii="Times New Roman" w:hAnsi="Times New Roman" w:cs="Times New Roman"/>
          <w:color w:val="212121"/>
          <w:sz w:val="24"/>
          <w:szCs w:val="24"/>
          <w:lang w:val="en-US"/>
        </w:rPr>
        <w:t>Cruzada</w:t>
      </w:r>
      <w:proofErr w:type="spellEnd"/>
      <w:r w:rsidRPr="00A23F3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has intertwined with </w:t>
      </w:r>
      <w:r w:rsidR="00947FE2" w:rsidRPr="00A23F38">
        <w:rPr>
          <w:rFonts w:ascii="Times New Roman" w:hAnsi="Times New Roman" w:cs="Times New Roman"/>
          <w:color w:val="212121"/>
          <w:sz w:val="24"/>
          <w:szCs w:val="24"/>
          <w:lang w:val="en-US"/>
        </w:rPr>
        <w:t>s</w:t>
      </w:r>
      <w:r w:rsidRPr="00A23F3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ocial </w:t>
      </w:r>
      <w:r w:rsidR="00947FE2" w:rsidRPr="00A23F38">
        <w:rPr>
          <w:rFonts w:ascii="Times New Roman" w:hAnsi="Times New Roman" w:cs="Times New Roman"/>
          <w:color w:val="212121"/>
          <w:sz w:val="24"/>
          <w:szCs w:val="24"/>
          <w:lang w:val="en-US"/>
        </w:rPr>
        <w:t>o</w:t>
      </w:r>
      <w:r w:rsidRPr="00A23F3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rganization </w:t>
      </w:r>
      <w:r w:rsidR="00947FE2" w:rsidRPr="00A23F38">
        <w:rPr>
          <w:rFonts w:ascii="Times New Roman" w:hAnsi="Times New Roman" w:cs="Times New Roman"/>
          <w:color w:val="212121"/>
          <w:sz w:val="24"/>
          <w:szCs w:val="24"/>
          <w:lang w:val="en-US"/>
        </w:rPr>
        <w:t>network (</w:t>
      </w:r>
      <w:proofErr w:type="gramStart"/>
      <w:r w:rsidR="00947FE2" w:rsidRPr="00A23F38">
        <w:rPr>
          <w:rFonts w:ascii="Times New Roman" w:hAnsi="Times New Roman" w:cs="Times New Roman"/>
          <w:color w:val="212121"/>
          <w:sz w:val="24"/>
          <w:szCs w:val="24"/>
          <w:lang w:val="en-US"/>
        </w:rPr>
        <w:t>un)</w:t>
      </w:r>
      <w:proofErr w:type="gramEnd"/>
      <w:r w:rsidRPr="00A23F3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cohesive loyalties and / or ambiguous similar in the observable slums. </w:t>
      </w:r>
    </w:p>
    <w:p w:rsidR="008E4C72" w:rsidRPr="008E4C72" w:rsidRDefault="008E4C72" w:rsidP="008E4C72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A23F38">
        <w:rPr>
          <w:rFonts w:ascii="Times New Roman" w:hAnsi="Times New Roman" w:cs="Times New Roman"/>
          <w:color w:val="212121"/>
          <w:sz w:val="24"/>
          <w:szCs w:val="24"/>
          <w:lang w:val="en-US"/>
        </w:rPr>
        <w:t>These s</w:t>
      </w:r>
      <w:r w:rsidR="00947FE2" w:rsidRPr="00A23F3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ocial networks </w:t>
      </w:r>
      <w:r w:rsidRPr="00A23F3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in </w:t>
      </w:r>
      <w:r w:rsidR="00947FE2" w:rsidRPr="00A23F38">
        <w:rPr>
          <w:rFonts w:ascii="Times New Roman" w:hAnsi="Times New Roman" w:cs="Times New Roman"/>
          <w:color w:val="212121"/>
          <w:sz w:val="24"/>
          <w:szCs w:val="24"/>
          <w:lang w:val="en-US"/>
        </w:rPr>
        <w:t>c</w:t>
      </w:r>
      <w:r w:rsidRPr="00A23F38">
        <w:rPr>
          <w:rFonts w:ascii="Times New Roman" w:hAnsi="Times New Roman" w:cs="Times New Roman"/>
          <w:color w:val="212121"/>
          <w:sz w:val="24"/>
          <w:szCs w:val="24"/>
          <w:lang w:val="en-US"/>
        </w:rPr>
        <w:t>onstants rearrangements discursive</w:t>
      </w:r>
      <w:r w:rsidR="00947FE2" w:rsidRPr="00A23F3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and/or</w:t>
      </w:r>
      <w:r w:rsidRPr="00A23F3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p</w:t>
      </w:r>
      <w:r w:rsidR="00947FE2" w:rsidRPr="00A23F3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ractical </w:t>
      </w:r>
      <w:r w:rsidRPr="00A23F38">
        <w:rPr>
          <w:rFonts w:ascii="Times New Roman" w:hAnsi="Times New Roman" w:cs="Times New Roman"/>
          <w:color w:val="212121"/>
          <w:sz w:val="24"/>
          <w:szCs w:val="24"/>
          <w:lang w:val="en-US"/>
        </w:rPr>
        <w:t>are made present psychosocially of the agreement moment history and ideological character of various social actors: state, church, academic, p</w:t>
      </w:r>
      <w:r w:rsidR="00947FE2" w:rsidRPr="00A23F38">
        <w:rPr>
          <w:rFonts w:ascii="Times New Roman" w:hAnsi="Times New Roman" w:cs="Times New Roman"/>
          <w:color w:val="212121"/>
          <w:sz w:val="24"/>
          <w:szCs w:val="24"/>
          <w:lang w:val="en-US"/>
        </w:rPr>
        <w:t>rivate, associative, activist</w:t>
      </w:r>
      <w:r w:rsidRPr="00A23F38">
        <w:rPr>
          <w:rFonts w:ascii="Times New Roman" w:hAnsi="Times New Roman" w:cs="Times New Roman"/>
          <w:color w:val="212121"/>
          <w:sz w:val="24"/>
          <w:szCs w:val="24"/>
          <w:lang w:val="en-US"/>
        </w:rPr>
        <w:t>, political</w:t>
      </w:r>
      <w:r w:rsidR="00947FE2" w:rsidRPr="00A23F38">
        <w:rPr>
          <w:rFonts w:ascii="Times New Roman" w:hAnsi="Times New Roman" w:cs="Times New Roman"/>
          <w:color w:val="212121"/>
          <w:sz w:val="24"/>
          <w:szCs w:val="24"/>
          <w:lang w:val="en-US"/>
        </w:rPr>
        <w:t>, criminal</w:t>
      </w:r>
      <w:r w:rsidRPr="00A23F3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and chemical-dependent. Social figurations of multiple individuals in your </w:t>
      </w:r>
      <w:r w:rsidR="00947FE2" w:rsidRPr="00A23F38">
        <w:rPr>
          <w:rFonts w:ascii="Times New Roman" w:hAnsi="Times New Roman" w:cs="Times New Roman"/>
          <w:color w:val="212121"/>
          <w:sz w:val="24"/>
          <w:szCs w:val="24"/>
          <w:lang w:val="en-US"/>
        </w:rPr>
        <w:t>s</w:t>
      </w:r>
      <w:r w:rsidRPr="00A23F38">
        <w:rPr>
          <w:rFonts w:ascii="Times New Roman" w:hAnsi="Times New Roman" w:cs="Times New Roman"/>
          <w:color w:val="212121"/>
          <w:sz w:val="24"/>
          <w:szCs w:val="24"/>
          <w:lang w:val="en-US"/>
        </w:rPr>
        <w:t>cales psycho</w:t>
      </w:r>
      <w:r w:rsidR="00947FE2" w:rsidRPr="00A23F38">
        <w:rPr>
          <w:rFonts w:ascii="Times New Roman" w:hAnsi="Times New Roman" w:cs="Times New Roman"/>
          <w:color w:val="212121"/>
          <w:sz w:val="24"/>
          <w:szCs w:val="24"/>
          <w:lang w:val="en-US"/>
        </w:rPr>
        <w:t>-</w:t>
      </w:r>
      <w:r w:rsidRPr="00A23F3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sociological in the (sub) Social and </w:t>
      </w:r>
      <w:r w:rsidR="00362AB9">
        <w:rPr>
          <w:rFonts w:ascii="Times New Roman" w:hAnsi="Times New Roman" w:cs="Times New Roman"/>
          <w:color w:val="212121"/>
          <w:sz w:val="24"/>
          <w:szCs w:val="24"/>
          <w:lang w:val="en-US"/>
        </w:rPr>
        <w:t>i</w:t>
      </w:r>
      <w:r w:rsidRPr="00A23F38">
        <w:rPr>
          <w:rFonts w:ascii="Times New Roman" w:hAnsi="Times New Roman" w:cs="Times New Roman"/>
          <w:color w:val="212121"/>
          <w:sz w:val="24"/>
          <w:szCs w:val="24"/>
          <w:lang w:val="en-US"/>
        </w:rPr>
        <w:t>nstitutional groups can be derived sociability patterns, from vertical tangled borders, and horizontally.</w:t>
      </w:r>
      <w:r w:rsidR="00A23F3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The residents of this microcosm of Rio and Brazilian life “build” </w:t>
      </w:r>
      <w:r w:rsidR="00947FE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these </w:t>
      </w:r>
      <w:r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>networks of loyalties identities and / or discursive cohesive and contradictory regarding many public and/or private spheres present in their routine : sporting , social , symbolic, economic, religious, associative, political (police), criminal, educati</w:t>
      </w:r>
      <w:r w:rsidR="00A23F3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onal, academic, activist , etc. </w:t>
      </w:r>
      <w:proofErr w:type="gramStart"/>
      <w:r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>These</w:t>
      </w:r>
      <w:proofErr w:type="gramEnd"/>
      <w:r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 w:rsidR="00947FE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phenomenon </w:t>
      </w:r>
      <w:r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multi-dimensionally </w:t>
      </w:r>
      <w:r w:rsidR="00947FE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is </w:t>
      </w:r>
      <w:r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>structure and structured</w:t>
      </w:r>
      <w:r w:rsidR="00947FE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>in varying degrees of inclusion / exclusion exogenous and folks stakeholders</w:t>
      </w:r>
      <w:r w:rsidR="00947FE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in defense, often ethnocentric</w:t>
      </w:r>
      <w:r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, its civilizing project supervision and / or partnership for the physical and spiritual survival of the residents concerned. In unequal interdependence with </w:t>
      </w:r>
      <w:r w:rsidR="00947FE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the others </w:t>
      </w:r>
      <w:r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residents of </w:t>
      </w:r>
      <w:proofErr w:type="spellStart"/>
      <w:r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>Leblon</w:t>
      </w:r>
      <w:proofErr w:type="spellEnd"/>
      <w:r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>,</w:t>
      </w:r>
      <w:r w:rsidR="00947FE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these dwellers of </w:t>
      </w:r>
      <w:proofErr w:type="spellStart"/>
      <w:r w:rsidR="00947FE2">
        <w:rPr>
          <w:rFonts w:ascii="Times New Roman" w:hAnsi="Times New Roman" w:cs="Times New Roman"/>
          <w:color w:val="212121"/>
          <w:sz w:val="24"/>
          <w:szCs w:val="24"/>
          <w:lang w:val="en-US"/>
        </w:rPr>
        <w:t>Cruzada</w:t>
      </w:r>
      <w:proofErr w:type="spellEnd"/>
      <w:r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 w:rsidR="00947FE2">
        <w:rPr>
          <w:rFonts w:ascii="Times New Roman" w:hAnsi="Times New Roman" w:cs="Times New Roman"/>
          <w:color w:val="212121"/>
          <w:sz w:val="24"/>
          <w:szCs w:val="24"/>
          <w:lang w:val="en-US"/>
        </w:rPr>
        <w:t>are constr</w:t>
      </w:r>
      <w:r w:rsidR="004319DB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ained and constrain theirselfs in a </w:t>
      </w:r>
      <w:r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segregation process of moral space (social, racial, symbolic and religious) that </w:t>
      </w:r>
      <w:r w:rsidR="004319DB">
        <w:rPr>
          <w:rFonts w:ascii="Times New Roman" w:hAnsi="Times New Roman" w:cs="Times New Roman"/>
          <w:color w:val="212121"/>
          <w:sz w:val="24"/>
          <w:szCs w:val="24"/>
          <w:lang w:val="en-US"/>
        </w:rPr>
        <w:t>perform a low level of</w:t>
      </w:r>
      <w:r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social interact</w:t>
      </w:r>
      <w:r w:rsidR="004319DB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ion and territorial adequacy in </w:t>
      </w:r>
      <w:proofErr w:type="spellStart"/>
      <w:r w:rsidR="004319DB">
        <w:rPr>
          <w:rFonts w:ascii="Times New Roman" w:hAnsi="Times New Roman" w:cs="Times New Roman"/>
          <w:color w:val="212121"/>
          <w:sz w:val="24"/>
          <w:szCs w:val="24"/>
          <w:lang w:val="en-US"/>
        </w:rPr>
        <w:t>Leblon</w:t>
      </w:r>
      <w:proofErr w:type="spellEnd"/>
      <w:r w:rsidR="004319DB">
        <w:rPr>
          <w:rFonts w:ascii="Times New Roman" w:hAnsi="Times New Roman" w:cs="Times New Roman"/>
          <w:color w:val="212121"/>
          <w:sz w:val="24"/>
          <w:szCs w:val="24"/>
          <w:lang w:val="en-US"/>
        </w:rPr>
        <w:t>.</w:t>
      </w:r>
    </w:p>
    <w:p w:rsidR="008E4C72" w:rsidRPr="008E4C72" w:rsidRDefault="004319DB" w:rsidP="008E4C72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The</w:t>
      </w:r>
      <w:r w:rsidR="008E4C72"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social-ideological conflict (time) and physical-visual ( spatial) evidence</w:t>
      </w:r>
      <w:r>
        <w:rPr>
          <w:rFonts w:ascii="Times New Roman" w:hAnsi="Times New Roman" w:cs="Times New Roman"/>
          <w:color w:val="212121"/>
          <w:sz w:val="24"/>
          <w:szCs w:val="24"/>
          <w:lang w:val="en-US"/>
        </w:rPr>
        <w:t>s</w:t>
      </w:r>
      <w:r w:rsidR="008E4C72"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the arrival of Shopping </w:t>
      </w:r>
      <w:proofErr w:type="spellStart"/>
      <w:r w:rsidR="008E4C72"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>Leblon</w:t>
      </w:r>
      <w:proofErr w:type="spellEnd"/>
      <w:r w:rsidR="008E4C72"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(2006 ), representative of monopolist capitalism (conspicuous consumerism) and postmodernism-</w:t>
      </w:r>
      <w:proofErr w:type="spellStart"/>
      <w:r w:rsidR="008E4C72"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>overestetic</w:t>
      </w:r>
      <w:proofErr w:type="spellEnd"/>
      <w:r w:rsidR="008E4C72"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contrasted by built environment of </w:t>
      </w:r>
      <w:proofErr w:type="spellStart"/>
      <w:r w:rsidR="008E4C72"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>Cruzada</w:t>
      </w:r>
      <w:proofErr w:type="spellEnd"/>
      <w:r w:rsidR="008E4C72"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, </w:t>
      </w:r>
      <w:proofErr w:type="spellStart"/>
      <w:r w:rsidR="008E4C72"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>keynesianist</w:t>
      </w:r>
      <w:proofErr w:type="spellEnd"/>
      <w:r w:rsidR="008E4C72"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proofErr w:type="spellStart"/>
      <w:r w:rsidR="008E4C72"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>capistalism</w:t>
      </w:r>
      <w:proofErr w:type="spellEnd"/>
      <w:r w:rsidR="008E4C72"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(catholic </w:t>
      </w:r>
      <w:r w:rsidR="00362AB9"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>philanthropic</w:t>
      </w:r>
      <w:r w:rsidR="008E4C72"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) and functional-internationalist </w:t>
      </w:r>
      <w:proofErr w:type="spellStart"/>
      <w:r w:rsidR="008E4C72"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>estetic</w:t>
      </w:r>
      <w:proofErr w:type="spellEnd"/>
      <w:r w:rsidR="008E4C72"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, it is possible to </w:t>
      </w:r>
      <w:proofErr w:type="spellStart"/>
      <w:r w:rsidR="008E4C72"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>realise</w:t>
      </w:r>
      <w:proofErr w:type="spellEnd"/>
      <w:r w:rsidR="008E4C72"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conflicting and consensual arrangements: between hegemonic aspects of moral and spatial segregation – as the </w:t>
      </w:r>
      <w:r w:rsidR="003F1C52">
        <w:rPr>
          <w:rFonts w:ascii="Times New Roman" w:hAnsi="Times New Roman" w:cs="Times New Roman"/>
          <w:color w:val="212121"/>
          <w:sz w:val="24"/>
          <w:szCs w:val="24"/>
          <w:lang w:val="en-US"/>
        </w:rPr>
        <w:t>s</w:t>
      </w:r>
      <w:r w:rsidR="008E4C72"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ocial </w:t>
      </w:r>
      <w:r w:rsidR="003F1C52">
        <w:rPr>
          <w:rFonts w:ascii="Times New Roman" w:hAnsi="Times New Roman" w:cs="Times New Roman"/>
          <w:color w:val="212121"/>
          <w:sz w:val="24"/>
          <w:szCs w:val="24"/>
          <w:lang w:val="en-US"/>
        </w:rPr>
        <w:t>m</w:t>
      </w:r>
      <w:r w:rsidR="008E4C72"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arketing </w:t>
      </w:r>
      <w:r w:rsidR="003F1C52">
        <w:rPr>
          <w:rFonts w:ascii="Times New Roman" w:hAnsi="Times New Roman" w:cs="Times New Roman"/>
          <w:color w:val="212121"/>
          <w:sz w:val="24"/>
          <w:szCs w:val="24"/>
          <w:lang w:val="en-US"/>
        </w:rPr>
        <w:t>p</w:t>
      </w:r>
      <w:r w:rsidR="008E4C72"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roject of Shopping </w:t>
      </w:r>
      <w:proofErr w:type="spellStart"/>
      <w:r w:rsidR="008E4C72"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>Leblon</w:t>
      </w:r>
      <w:proofErr w:type="spellEnd"/>
      <w:r w:rsidR="008E4C72"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in partnership with the school and the local </w:t>
      </w:r>
      <w:r w:rsidR="003F1C52">
        <w:rPr>
          <w:rFonts w:ascii="Times New Roman" w:hAnsi="Times New Roman" w:cs="Times New Roman"/>
          <w:color w:val="212121"/>
          <w:sz w:val="24"/>
          <w:szCs w:val="24"/>
          <w:lang w:val="en-US"/>
        </w:rPr>
        <w:t>c</w:t>
      </w:r>
      <w:r w:rsidR="008E4C72"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hurch and </w:t>
      </w:r>
      <w:proofErr w:type="spellStart"/>
      <w:r w:rsidR="008E4C72"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>counterhegemonic</w:t>
      </w:r>
      <w:proofErr w:type="spellEnd"/>
      <w:r w:rsidR="008E4C72"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insurgents memories (utopias)  collective and folk of </w:t>
      </w:r>
      <w:proofErr w:type="spellStart"/>
      <w:r w:rsidR="008E4C72"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>Cruzada</w:t>
      </w:r>
      <w:proofErr w:type="spellEnd"/>
      <w:r w:rsidR="008E4C72"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– as local NGO </w:t>
      </w:r>
      <w:r w:rsidR="003F1C52">
        <w:rPr>
          <w:rFonts w:ascii="Times New Roman" w:hAnsi="Times New Roman" w:cs="Times New Roman"/>
          <w:color w:val="212121"/>
          <w:sz w:val="24"/>
          <w:szCs w:val="24"/>
          <w:lang w:val="en-US"/>
        </w:rPr>
        <w:t>r</w:t>
      </w:r>
      <w:r w:rsidR="008E4C72"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esidents Association (with evangelical orientation at the time of the </w:t>
      </w:r>
      <w:proofErr w:type="spellStart"/>
      <w:r w:rsidR="008E4C72"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>etnografic</w:t>
      </w:r>
      <w:proofErr w:type="spellEnd"/>
      <w:r w:rsidR="008E4C72"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research, 2009-10) and </w:t>
      </w:r>
      <w:r w:rsidR="003F1C52">
        <w:rPr>
          <w:rFonts w:ascii="Times New Roman" w:hAnsi="Times New Roman" w:cs="Times New Roman"/>
          <w:color w:val="212121"/>
          <w:sz w:val="24"/>
          <w:szCs w:val="24"/>
          <w:lang w:val="en-US"/>
        </w:rPr>
        <w:t>a</w:t>
      </w:r>
      <w:r w:rsidR="008E4C72"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rt-activism </w:t>
      </w:r>
      <w:r w:rsidR="003F1C52">
        <w:rPr>
          <w:rFonts w:ascii="Times New Roman" w:hAnsi="Times New Roman" w:cs="Times New Roman"/>
          <w:color w:val="212121"/>
          <w:sz w:val="24"/>
          <w:szCs w:val="24"/>
          <w:lang w:val="en-US"/>
        </w:rPr>
        <w:t>p</w:t>
      </w:r>
      <w:r w:rsidR="008E4C72"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roject </w:t>
      </w:r>
      <w:r w:rsidR="00825BF1">
        <w:rPr>
          <w:rFonts w:ascii="Times New Roman" w:hAnsi="Times New Roman" w:cs="Times New Roman"/>
          <w:color w:val="212121"/>
          <w:sz w:val="24"/>
          <w:szCs w:val="24"/>
          <w:lang w:val="en-US"/>
        </w:rPr>
        <w:t>social</w:t>
      </w:r>
      <w:r w:rsidR="00362AB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 w:rsidR="003F1C52">
        <w:rPr>
          <w:rFonts w:ascii="Times New Roman" w:hAnsi="Times New Roman" w:cs="Times New Roman"/>
          <w:color w:val="212121"/>
          <w:sz w:val="24"/>
          <w:szCs w:val="24"/>
          <w:lang w:val="en-US"/>
        </w:rPr>
        <w:t>m</w:t>
      </w:r>
      <w:r w:rsidR="008E4C72"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>usical "Crossword : the voic</w:t>
      </w:r>
      <w:r w:rsidR="00C4704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e of </w:t>
      </w:r>
      <w:proofErr w:type="spellStart"/>
      <w:r w:rsidR="00C47049">
        <w:rPr>
          <w:rFonts w:ascii="Times New Roman" w:hAnsi="Times New Roman" w:cs="Times New Roman"/>
          <w:color w:val="212121"/>
          <w:sz w:val="24"/>
          <w:szCs w:val="24"/>
          <w:lang w:val="en-US"/>
        </w:rPr>
        <w:t>Leblon</w:t>
      </w:r>
      <w:proofErr w:type="spellEnd"/>
      <w:r w:rsidR="00C4704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," </w:t>
      </w:r>
      <w:r w:rsidR="00825BF1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that had the objective to fix </w:t>
      </w:r>
      <w:r w:rsidR="00C47049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the wrong interpretative framework </w:t>
      </w:r>
      <w:r w:rsidR="00825BF1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in what the individual and families from </w:t>
      </w:r>
      <w:proofErr w:type="spellStart"/>
      <w:r w:rsidR="00825BF1">
        <w:rPr>
          <w:rFonts w:ascii="Times New Roman" w:hAnsi="Times New Roman" w:cs="Times New Roman"/>
          <w:color w:val="212121"/>
          <w:sz w:val="24"/>
          <w:szCs w:val="24"/>
          <w:lang w:val="en-US"/>
        </w:rPr>
        <w:t>Cruzada</w:t>
      </w:r>
      <w:proofErr w:type="spellEnd"/>
      <w:r w:rsidR="00825BF1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are seen by the media and  society of Rio de Janeiro.</w:t>
      </w:r>
    </w:p>
    <w:p w:rsidR="008E4C72" w:rsidRPr="008E4C72" w:rsidRDefault="008E4C72" w:rsidP="008E4C72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There are so many possible performances in dispute </w:t>
      </w:r>
      <w:proofErr w:type="spellStart"/>
      <w:r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>multisituaded</w:t>
      </w:r>
      <w:proofErr w:type="spellEnd"/>
      <w:r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between pseudo-chaotic social representations of "community life" and pseudo-positivist the modernist-functional built environment of "condominium life". The mapping action of these social actors allows see the structural-structured axes of the ineffectiveness of the socio-spatial behavior of this built environment / lived in question, despite its original design, have predicted precisely citizen social integration. Given the fact that the assisted by public social-housing policy continue to be (self) stigmatized as slum dwellers, not only for issues related to living environment, but also built - territorial adequacy of </w:t>
      </w:r>
      <w:r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lastRenderedPageBreak/>
        <w:t>misconceptions consequences of the modernist-</w:t>
      </w:r>
      <w:proofErr w:type="spellStart"/>
      <w:r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>keynesianist</w:t>
      </w:r>
      <w:proofErr w:type="spellEnd"/>
      <w:r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project and the common good of the epistemology of applications / local knowledge (Social Doctrine and Economics and Humanism) - realizes that the subordinate is not overcome. But replaced in new terms, in which the inhabitants of the slum residents of social housing become (self) stigmatized socially, as </w:t>
      </w:r>
      <w:proofErr w:type="spellStart"/>
      <w:r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>multisituaded</w:t>
      </w:r>
      <w:proofErr w:type="spellEnd"/>
      <w:r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residents of a hybrid and paratactic housing ecosystem: the Condominium-Community. Between modernity and tradition, the capitalist economy and humanistic economy, the project of </w:t>
      </w:r>
      <w:r w:rsidR="00C47049">
        <w:rPr>
          <w:rFonts w:ascii="Times New Roman" w:hAnsi="Times New Roman" w:cs="Times New Roman"/>
          <w:color w:val="212121"/>
          <w:sz w:val="24"/>
          <w:szCs w:val="24"/>
          <w:lang w:val="en-US"/>
        </w:rPr>
        <w:t>u</w:t>
      </w:r>
      <w:r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rban </w:t>
      </w:r>
      <w:r w:rsidR="00C47049">
        <w:rPr>
          <w:rFonts w:ascii="Times New Roman" w:hAnsi="Times New Roman" w:cs="Times New Roman"/>
          <w:color w:val="212121"/>
          <w:sz w:val="24"/>
          <w:szCs w:val="24"/>
          <w:lang w:val="en-US"/>
        </w:rPr>
        <w:t>p</w:t>
      </w:r>
      <w:r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lanning and </w:t>
      </w:r>
      <w:r w:rsidR="00C47049">
        <w:rPr>
          <w:rFonts w:ascii="Times New Roman" w:hAnsi="Times New Roman" w:cs="Times New Roman"/>
          <w:color w:val="212121"/>
          <w:sz w:val="24"/>
          <w:szCs w:val="24"/>
          <w:lang w:val="en-US"/>
        </w:rPr>
        <w:t>l</w:t>
      </w:r>
      <w:r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ife </w:t>
      </w:r>
      <w:r w:rsidR="00C47049">
        <w:rPr>
          <w:rFonts w:ascii="Times New Roman" w:hAnsi="Times New Roman" w:cs="Times New Roman"/>
          <w:color w:val="212121"/>
          <w:sz w:val="24"/>
          <w:szCs w:val="24"/>
          <w:lang w:val="en-US"/>
        </w:rPr>
        <w:t>p</w:t>
      </w:r>
      <w:r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roject, patrimonial social inclusion and stigmatizing symbolic exclusion, the global time for the neighbor </w:t>
      </w:r>
      <w:proofErr w:type="spellStart"/>
      <w:r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>overestetic</w:t>
      </w:r>
      <w:proofErr w:type="spellEnd"/>
      <w:r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postmodernist Shopping and the traditional of dilapidated functional modernist building (</w:t>
      </w:r>
      <w:proofErr w:type="spellStart"/>
      <w:r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>Cruzada</w:t>
      </w:r>
      <w:proofErr w:type="spellEnd"/>
      <w:r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), above all, how to most Brazilian social outcasts, between the  cross of  the </w:t>
      </w:r>
      <w:r w:rsidR="00C47049">
        <w:rPr>
          <w:rFonts w:ascii="Times New Roman" w:hAnsi="Times New Roman" w:cs="Times New Roman"/>
          <w:color w:val="212121"/>
          <w:sz w:val="24"/>
          <w:szCs w:val="24"/>
          <w:lang w:val="en-US"/>
        </w:rPr>
        <w:t>c</w:t>
      </w:r>
      <w:r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atholic </w:t>
      </w:r>
      <w:r w:rsidR="00C47049">
        <w:rPr>
          <w:rFonts w:ascii="Times New Roman" w:hAnsi="Times New Roman" w:cs="Times New Roman"/>
          <w:color w:val="212121"/>
          <w:sz w:val="24"/>
          <w:szCs w:val="24"/>
          <w:lang w:val="en-US"/>
        </w:rPr>
        <w:t>c</w:t>
      </w:r>
      <w:r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hurch and </w:t>
      </w:r>
      <w:r w:rsidR="00C47049">
        <w:rPr>
          <w:rFonts w:ascii="Times New Roman" w:hAnsi="Times New Roman" w:cs="Times New Roman"/>
          <w:color w:val="212121"/>
          <w:sz w:val="24"/>
          <w:szCs w:val="24"/>
          <w:lang w:val="en-US"/>
        </w:rPr>
        <w:t>e</w:t>
      </w:r>
      <w:r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vangelical </w:t>
      </w:r>
      <w:r w:rsidR="00C47049">
        <w:rPr>
          <w:rFonts w:ascii="Times New Roman" w:hAnsi="Times New Roman" w:cs="Times New Roman"/>
          <w:color w:val="212121"/>
          <w:sz w:val="24"/>
          <w:szCs w:val="24"/>
          <w:lang w:val="en-US"/>
        </w:rPr>
        <w:t>t</w:t>
      </w:r>
      <w:r w:rsidRPr="008E4C72">
        <w:rPr>
          <w:rFonts w:ascii="Times New Roman" w:hAnsi="Times New Roman" w:cs="Times New Roman"/>
          <w:color w:val="212121"/>
          <w:sz w:val="24"/>
          <w:szCs w:val="24"/>
          <w:lang w:val="en-US"/>
        </w:rPr>
        <w:t>emple and the sword of the capitalist state or traffic power.</w:t>
      </w:r>
    </w:p>
    <w:p w:rsidR="008E4C72" w:rsidRPr="008E4C72" w:rsidRDefault="008E4C72" w:rsidP="008E4C72">
      <w:pPr>
        <w:pStyle w:val="Pr-formataoHTML"/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</w:p>
    <w:p w:rsidR="008E4C72" w:rsidRPr="008E4C72" w:rsidRDefault="008E4C72" w:rsidP="008E4C7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:rsidR="008E4C72" w:rsidRPr="008E4C72" w:rsidRDefault="008E4C72" w:rsidP="008E4C7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:rsidR="008E4C72" w:rsidRPr="008E4C72" w:rsidRDefault="008E4C72" w:rsidP="008E4C72">
      <w:pPr>
        <w:pStyle w:val="PargrafodaLista"/>
        <w:suppressAutoHyphens/>
        <w:spacing w:after="0" w:line="240" w:lineRule="auto"/>
        <w:ind w:left="1068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</w:pPr>
    </w:p>
    <w:p w:rsidR="00476AF3" w:rsidRPr="008E4C72" w:rsidRDefault="00476AF3">
      <w:pPr>
        <w:rPr>
          <w:lang w:val="en-US"/>
        </w:rPr>
      </w:pPr>
    </w:p>
    <w:sectPr w:rsidR="00476AF3" w:rsidRPr="008E4C72" w:rsidSect="00D839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E4C72"/>
    <w:rsid w:val="0014233E"/>
    <w:rsid w:val="0015355C"/>
    <w:rsid w:val="00362AB9"/>
    <w:rsid w:val="00371588"/>
    <w:rsid w:val="003F1C52"/>
    <w:rsid w:val="004319DB"/>
    <w:rsid w:val="00476AF3"/>
    <w:rsid w:val="00535233"/>
    <w:rsid w:val="00642AA1"/>
    <w:rsid w:val="007054D1"/>
    <w:rsid w:val="007C37F7"/>
    <w:rsid w:val="00825BF1"/>
    <w:rsid w:val="008E4C72"/>
    <w:rsid w:val="00947FE2"/>
    <w:rsid w:val="00A23F38"/>
    <w:rsid w:val="00AC4FFA"/>
    <w:rsid w:val="00C47049"/>
    <w:rsid w:val="00CF7495"/>
    <w:rsid w:val="00DA10C4"/>
    <w:rsid w:val="00DA4807"/>
    <w:rsid w:val="00DF14B3"/>
    <w:rsid w:val="00F1324C"/>
    <w:rsid w:val="00F7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A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E4C72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8E4C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E4C72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1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Labespaco</dc:creator>
  <cp:lastModifiedBy>Labespaco</cp:lastModifiedBy>
  <cp:revision>5</cp:revision>
  <dcterms:created xsi:type="dcterms:W3CDTF">2015-10-19T16:03:00Z</dcterms:created>
  <dcterms:modified xsi:type="dcterms:W3CDTF">2015-10-19T16:21:00Z</dcterms:modified>
</cp:coreProperties>
</file>