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3B" w:rsidRPr="00AC343A" w:rsidRDefault="00DB003B" w:rsidP="00DB003B">
      <w:pPr>
        <w:rPr>
          <w:rFonts w:ascii="Times New Roman" w:hAnsi="Times New Roman" w:cs="Times New Roman"/>
          <w:b/>
          <w:sz w:val="24"/>
          <w:szCs w:val="24"/>
        </w:rPr>
      </w:pPr>
      <w:r w:rsidRPr="00AC343A">
        <w:rPr>
          <w:rFonts w:ascii="Times New Roman" w:hAnsi="Times New Roman" w:cs="Times New Roman"/>
          <w:b/>
          <w:sz w:val="24"/>
          <w:szCs w:val="24"/>
        </w:rPr>
        <w:t xml:space="preserve">Chinese Planning History Methodology under Interdisciplinary Background </w:t>
      </w:r>
    </w:p>
    <w:p w:rsidR="00CF2056" w:rsidRPr="00AC343A" w:rsidRDefault="00CF2056" w:rsidP="00DB003B">
      <w:pPr>
        <w:rPr>
          <w:rFonts w:ascii="Times New Roman" w:hAnsi="Times New Roman" w:cs="Times New Roman"/>
          <w:b/>
          <w:sz w:val="24"/>
          <w:szCs w:val="24"/>
        </w:rPr>
      </w:pPr>
    </w:p>
    <w:p w:rsidR="00C6767C" w:rsidRPr="00AC343A" w:rsidRDefault="00DB003B">
      <w:pPr>
        <w:rPr>
          <w:rFonts w:ascii="Times New Roman" w:hAnsi="Times New Roman" w:cs="Times New Roman"/>
          <w:b/>
          <w:sz w:val="24"/>
          <w:szCs w:val="24"/>
          <w:lang w:val="de-DE"/>
        </w:rPr>
      </w:pPr>
      <w:r w:rsidRPr="00AC343A">
        <w:rPr>
          <w:rFonts w:ascii="Times New Roman" w:hAnsi="Times New Roman" w:cs="Times New Roman"/>
          <w:b/>
          <w:sz w:val="24"/>
          <w:szCs w:val="24"/>
          <w:lang w:val="de-DE"/>
        </w:rPr>
        <w:t>Cao kang, Wang Jinjin, Zheng Li</w:t>
      </w:r>
    </w:p>
    <w:p w:rsidR="00DB003B" w:rsidRPr="00AC343A" w:rsidRDefault="00DB003B">
      <w:pPr>
        <w:rPr>
          <w:rFonts w:ascii="Times New Roman" w:hAnsi="Times New Roman" w:cs="Times New Roman"/>
          <w:sz w:val="24"/>
          <w:szCs w:val="24"/>
          <w:lang w:val="de-DE"/>
        </w:rPr>
      </w:pPr>
    </w:p>
    <w:p w:rsidR="00DB003B" w:rsidRPr="00AC343A" w:rsidRDefault="00DB003B" w:rsidP="00DB003B">
      <w:pPr>
        <w:rPr>
          <w:rFonts w:ascii="Times New Roman" w:hAnsi="Times New Roman" w:cs="Times New Roman"/>
          <w:sz w:val="24"/>
          <w:szCs w:val="24"/>
        </w:rPr>
      </w:pPr>
      <w:r w:rsidRPr="00AC343A">
        <w:rPr>
          <w:rFonts w:ascii="Times New Roman" w:hAnsi="Times New Roman" w:cs="Times New Roman"/>
          <w:sz w:val="24"/>
          <w:szCs w:val="24"/>
        </w:rPr>
        <w:t xml:space="preserve">The study on Chinese planning history is on the rise. In 2011 urban and rural planning was established as an independent first-level discipline in China. Accordingly, its secondary discipline - planning history – gained independence from architectural history and urban history. In November 2012, the Academic Committee of Urban Planning History and Theory was formally founded under the Committee of Urban Planning Society of China, bringing together scholars </w:t>
      </w:r>
      <w:r w:rsidR="0050033B">
        <w:rPr>
          <w:rFonts w:ascii="Times New Roman" w:hAnsi="Times New Roman" w:cs="Times New Roman" w:hint="eastAsia"/>
          <w:sz w:val="24"/>
          <w:szCs w:val="24"/>
        </w:rPr>
        <w:t xml:space="preserve">from various research fields </w:t>
      </w:r>
      <w:r w:rsidRPr="00AC343A">
        <w:rPr>
          <w:rFonts w:ascii="Times New Roman" w:hAnsi="Times New Roman" w:cs="Times New Roman"/>
          <w:sz w:val="24"/>
          <w:szCs w:val="24"/>
        </w:rPr>
        <w:t>focusing on studies of planning history and theory. With a growing diversity of the academic background of these scholars</w:t>
      </w:r>
      <w:r w:rsidR="0050033B">
        <w:rPr>
          <w:rFonts w:ascii="Times New Roman" w:hAnsi="Times New Roman" w:cs="Times New Roman" w:hint="eastAsia"/>
          <w:sz w:val="24"/>
          <w:szCs w:val="24"/>
        </w:rPr>
        <w:t xml:space="preserve"> in recent years</w:t>
      </w:r>
      <w:r w:rsidRPr="00AC343A">
        <w:rPr>
          <w:rFonts w:ascii="Times New Roman" w:hAnsi="Times New Roman" w:cs="Times New Roman"/>
          <w:sz w:val="24"/>
          <w:szCs w:val="24"/>
        </w:rPr>
        <w:t>, the interdisciplinary feature of planning history increases. The participation of scholars in the field of history, law, sociology, geography and so on brings new research topics like “history of planning academics” and “legal history of planning”, greatly enriching the research contents and methods of planning history in China.</w:t>
      </w:r>
    </w:p>
    <w:p w:rsidR="00DB003B" w:rsidRPr="00AC343A" w:rsidRDefault="00DB003B">
      <w:pPr>
        <w:rPr>
          <w:rFonts w:ascii="Times New Roman" w:hAnsi="Times New Roman" w:cs="Times New Roman"/>
          <w:sz w:val="24"/>
          <w:szCs w:val="24"/>
        </w:rPr>
      </w:pPr>
    </w:p>
    <w:p w:rsidR="00DB003B" w:rsidRPr="00AC343A" w:rsidRDefault="003E3F25" w:rsidP="00DB003B">
      <w:pPr>
        <w:rPr>
          <w:rFonts w:ascii="Times New Roman" w:hAnsi="Times New Roman" w:cs="Times New Roman"/>
          <w:sz w:val="24"/>
          <w:szCs w:val="24"/>
        </w:rPr>
      </w:pPr>
      <w:r>
        <w:rPr>
          <w:rFonts w:ascii="Times New Roman" w:hAnsi="Times New Roman" w:cs="Times New Roman" w:hint="eastAsia"/>
          <w:sz w:val="24"/>
          <w:szCs w:val="24"/>
        </w:rPr>
        <w:t>The e</w:t>
      </w:r>
      <w:r w:rsidR="00DB003B" w:rsidRPr="00AC343A">
        <w:rPr>
          <w:rFonts w:ascii="Times New Roman" w:hAnsi="Times New Roman" w:cs="Times New Roman"/>
          <w:sz w:val="24"/>
          <w:szCs w:val="24"/>
        </w:rPr>
        <w:t>stablishment and improvement of disciplines rely on the establishment of methodologies. Only subjects that have appropriate historical research methods guided by specific methodologies can be called history disciplines. Planning history study is no exception. However, against the backdrop of massive construction in China, Chinese planning study is more</w:t>
      </w:r>
      <w:r>
        <w:rPr>
          <w:rFonts w:ascii="Times New Roman" w:hAnsi="Times New Roman" w:cs="Times New Roman"/>
          <w:sz w:val="24"/>
          <w:szCs w:val="24"/>
        </w:rPr>
        <w:t xml:space="preserve"> oriented to direct application</w:t>
      </w:r>
      <w:r>
        <w:rPr>
          <w:rFonts w:ascii="Times New Roman" w:hAnsi="Times New Roman" w:cs="Times New Roman" w:hint="eastAsia"/>
          <w:sz w:val="24"/>
          <w:szCs w:val="24"/>
        </w:rPr>
        <w:t xml:space="preserve"> values</w:t>
      </w:r>
      <w:r w:rsidR="00DB003B" w:rsidRPr="00AC343A">
        <w:rPr>
          <w:rFonts w:ascii="Times New Roman" w:hAnsi="Times New Roman" w:cs="Times New Roman"/>
          <w:sz w:val="24"/>
          <w:szCs w:val="24"/>
        </w:rPr>
        <w:t xml:space="preserve"> </w:t>
      </w:r>
      <w:r w:rsidR="0056012E">
        <w:rPr>
          <w:rFonts w:ascii="Times New Roman" w:hAnsi="Times New Roman" w:cs="Times New Roman" w:hint="eastAsia"/>
          <w:sz w:val="24"/>
          <w:szCs w:val="24"/>
        </w:rPr>
        <w:t>of planning</w:t>
      </w:r>
      <w:r w:rsidR="00DB003B" w:rsidRPr="00AC343A">
        <w:rPr>
          <w:rFonts w:ascii="Times New Roman" w:hAnsi="Times New Roman" w:cs="Times New Roman"/>
          <w:sz w:val="24"/>
          <w:szCs w:val="24"/>
        </w:rPr>
        <w:t xml:space="preserve"> practices rather than planning history research and its associated methodology. Additionally, Chinese historian FU </w:t>
      </w:r>
      <w:proofErr w:type="spellStart"/>
      <w:r w:rsidR="00DB003B" w:rsidRPr="00AC343A">
        <w:rPr>
          <w:rFonts w:ascii="Times New Roman" w:hAnsi="Times New Roman" w:cs="Times New Roman"/>
          <w:sz w:val="24"/>
          <w:szCs w:val="24"/>
        </w:rPr>
        <w:t>Sinian’s</w:t>
      </w:r>
      <w:proofErr w:type="spellEnd"/>
      <w:r w:rsidR="00DB003B" w:rsidRPr="00AC343A">
        <w:rPr>
          <w:rFonts w:ascii="Times New Roman" w:hAnsi="Times New Roman" w:cs="Times New Roman"/>
          <w:sz w:val="24"/>
          <w:szCs w:val="24"/>
        </w:rPr>
        <w:t xml:space="preserve"> view point – history is the historical </w:t>
      </w:r>
      <w:r w:rsidR="007B2AF7">
        <w:rPr>
          <w:rFonts w:ascii="Times New Roman" w:hAnsi="Times New Roman" w:cs="Times New Roman" w:hint="eastAsia"/>
          <w:sz w:val="24"/>
          <w:szCs w:val="24"/>
        </w:rPr>
        <w:t xml:space="preserve">materials and </w:t>
      </w:r>
      <w:r w:rsidR="00DB003B" w:rsidRPr="00AC343A">
        <w:rPr>
          <w:rFonts w:ascii="Times New Roman" w:hAnsi="Times New Roman" w:cs="Times New Roman"/>
          <w:sz w:val="24"/>
          <w:szCs w:val="24"/>
        </w:rPr>
        <w:t xml:space="preserve">data - has exerted great influence on history and planning history study in China. As a result, a lot of planning history studies focus on describing the conceptual characteristics of each development phase </w:t>
      </w:r>
      <w:r w:rsidR="007B2AF7">
        <w:rPr>
          <w:rFonts w:ascii="Times New Roman" w:hAnsi="Times New Roman" w:cs="Times New Roman" w:hint="eastAsia"/>
          <w:sz w:val="24"/>
          <w:szCs w:val="24"/>
        </w:rPr>
        <w:t xml:space="preserve">of cities or regions </w:t>
      </w:r>
      <w:r w:rsidR="00DB003B" w:rsidRPr="00AC343A">
        <w:rPr>
          <w:rFonts w:ascii="Times New Roman" w:hAnsi="Times New Roman" w:cs="Times New Roman"/>
          <w:sz w:val="24"/>
          <w:szCs w:val="24"/>
        </w:rPr>
        <w:t xml:space="preserve">by combing through historical data of planning. Nevertheless, it is historians’ perception and interpretation of historical facts instead of historical facts themselves that play a decisive role in history studies. Therefore, apart from studying historical </w:t>
      </w:r>
      <w:r w:rsidR="007B2AF7">
        <w:rPr>
          <w:rFonts w:ascii="Times New Roman" w:hAnsi="Times New Roman" w:cs="Times New Roman" w:hint="eastAsia"/>
          <w:sz w:val="24"/>
          <w:szCs w:val="24"/>
        </w:rPr>
        <w:t xml:space="preserve">data and </w:t>
      </w:r>
      <w:r w:rsidR="00DB003B" w:rsidRPr="00AC343A">
        <w:rPr>
          <w:rFonts w:ascii="Times New Roman" w:hAnsi="Times New Roman" w:cs="Times New Roman"/>
          <w:sz w:val="24"/>
          <w:szCs w:val="24"/>
        </w:rPr>
        <w:t>facts, more emphasis should be placed on research perspectives and methods of planning history.</w:t>
      </w:r>
    </w:p>
    <w:p w:rsidR="00DB003B" w:rsidRPr="00AC343A" w:rsidRDefault="00DB003B">
      <w:pPr>
        <w:rPr>
          <w:rFonts w:ascii="Times New Roman" w:hAnsi="Times New Roman" w:cs="Times New Roman"/>
          <w:sz w:val="24"/>
          <w:szCs w:val="24"/>
        </w:rPr>
      </w:pPr>
    </w:p>
    <w:p w:rsidR="0076135C" w:rsidRPr="00AC343A" w:rsidRDefault="0076135C">
      <w:pPr>
        <w:rPr>
          <w:rFonts w:ascii="Times New Roman" w:hAnsi="Times New Roman" w:cs="Times New Roman"/>
          <w:sz w:val="24"/>
          <w:szCs w:val="24"/>
        </w:rPr>
      </w:pPr>
      <w:r w:rsidRPr="00AC343A">
        <w:rPr>
          <w:rFonts w:ascii="Times New Roman" w:hAnsi="Times New Roman" w:cs="Times New Roman"/>
          <w:sz w:val="24"/>
          <w:szCs w:val="24"/>
        </w:rPr>
        <w:t>Planning history study has the characteristics of natural sciences, social sciences</w:t>
      </w:r>
      <w:r w:rsidR="006E4262">
        <w:rPr>
          <w:rFonts w:ascii="Times New Roman" w:hAnsi="Times New Roman" w:cs="Times New Roman" w:hint="eastAsia"/>
          <w:sz w:val="24"/>
          <w:szCs w:val="24"/>
        </w:rPr>
        <w:t>,</w:t>
      </w:r>
      <w:r w:rsidRPr="00AC343A">
        <w:rPr>
          <w:rFonts w:ascii="Times New Roman" w:hAnsi="Times New Roman" w:cs="Times New Roman"/>
          <w:sz w:val="24"/>
          <w:szCs w:val="24"/>
        </w:rPr>
        <w:t xml:space="preserve"> and humanities. First, as a secondary discipline of urban and rural planning, </w:t>
      </w:r>
      <w:r w:rsidR="006E4262">
        <w:rPr>
          <w:rFonts w:ascii="Times New Roman" w:hAnsi="Times New Roman" w:cs="Times New Roman"/>
          <w:sz w:val="24"/>
          <w:szCs w:val="24"/>
        </w:rPr>
        <w:t>an engineering subject</w:t>
      </w:r>
      <w:r w:rsidR="006E4262">
        <w:rPr>
          <w:rFonts w:ascii="Times New Roman" w:hAnsi="Times New Roman" w:cs="Times New Roman" w:hint="eastAsia"/>
          <w:sz w:val="24"/>
          <w:szCs w:val="24"/>
        </w:rPr>
        <w:t xml:space="preserve"> in China, </w:t>
      </w:r>
      <w:r w:rsidRPr="00AC343A">
        <w:rPr>
          <w:rFonts w:ascii="Times New Roman" w:hAnsi="Times New Roman" w:cs="Times New Roman"/>
          <w:sz w:val="24"/>
          <w:szCs w:val="24"/>
        </w:rPr>
        <w:t xml:space="preserve">planning history carries engineering nature. Thus, research methods of natural science need to be applied in the study. Second, due to that planning studies are usually categorized as social science in the western system, and especially the ISI system, the study of planning history hence greatly depends on the research methods of social science. Third, as a branch discipline of history under humanities, planning history study undoubtedly needs to borrow the research methods of humanities, especially those related to historic study. This paper aims to establish a three-tier planning history methodology that covers generic methods, historic methods and interdisciplinary methods. </w:t>
      </w:r>
      <w:r w:rsidR="006E4262">
        <w:rPr>
          <w:rFonts w:ascii="Times New Roman" w:hAnsi="Times New Roman" w:cs="Times New Roman" w:hint="eastAsia"/>
          <w:sz w:val="24"/>
          <w:szCs w:val="24"/>
        </w:rPr>
        <w:t xml:space="preserve">As regards to the generic methods, it is a </w:t>
      </w:r>
      <w:r w:rsidR="006E4262">
        <w:rPr>
          <w:rFonts w:ascii="Times New Roman" w:hAnsi="Times New Roman" w:cs="Times New Roman" w:hint="eastAsia"/>
          <w:sz w:val="24"/>
          <w:szCs w:val="24"/>
        </w:rPr>
        <w:lastRenderedPageBreak/>
        <w:t xml:space="preserve">methodological platform that all the disciplines based on. </w:t>
      </w:r>
      <w:r w:rsidR="0003520C">
        <w:rPr>
          <w:rFonts w:ascii="Times New Roman" w:hAnsi="Times New Roman" w:cs="Times New Roman" w:hint="eastAsia"/>
          <w:sz w:val="24"/>
          <w:szCs w:val="24"/>
        </w:rPr>
        <w:t xml:space="preserve">Logic method, comparative method, and system methods are examples in this platform. </w:t>
      </w:r>
      <w:r w:rsidR="006E4262">
        <w:rPr>
          <w:rFonts w:ascii="Times New Roman" w:hAnsi="Times New Roman" w:cs="Times New Roman" w:hint="eastAsia"/>
          <w:sz w:val="24"/>
          <w:szCs w:val="24"/>
        </w:rPr>
        <w:t>H</w:t>
      </w:r>
      <w:r w:rsidR="006E4262" w:rsidRPr="00AC343A">
        <w:rPr>
          <w:rFonts w:ascii="Times New Roman" w:hAnsi="Times New Roman" w:cs="Times New Roman"/>
          <w:sz w:val="24"/>
          <w:szCs w:val="24"/>
        </w:rPr>
        <w:t>istoric methods</w:t>
      </w:r>
      <w:r w:rsidR="006E4262">
        <w:rPr>
          <w:rFonts w:ascii="Times New Roman" w:hAnsi="Times New Roman" w:cs="Times New Roman" w:hint="eastAsia"/>
          <w:sz w:val="24"/>
          <w:szCs w:val="24"/>
        </w:rPr>
        <w:t xml:space="preserve"> are generally methods that the </w:t>
      </w:r>
      <w:r w:rsidR="0003520C">
        <w:rPr>
          <w:rFonts w:ascii="Times New Roman" w:hAnsi="Times New Roman" w:cs="Times New Roman" w:hint="eastAsia"/>
          <w:sz w:val="24"/>
          <w:szCs w:val="24"/>
        </w:rPr>
        <w:t>di</w:t>
      </w:r>
      <w:r w:rsidR="006E4262">
        <w:rPr>
          <w:rFonts w:ascii="Times New Roman" w:hAnsi="Times New Roman" w:cs="Times New Roman" w:hint="eastAsia"/>
          <w:sz w:val="24"/>
          <w:szCs w:val="24"/>
        </w:rPr>
        <w:t>scipline of history and other sub-disciplines under history are used</w:t>
      </w:r>
      <w:r w:rsidR="003D6FBB">
        <w:rPr>
          <w:rFonts w:ascii="Times New Roman" w:hAnsi="Times New Roman" w:cs="Times New Roman" w:hint="eastAsia"/>
          <w:sz w:val="24"/>
          <w:szCs w:val="24"/>
        </w:rPr>
        <w:t>, such as the historical data method and the description method of history</w:t>
      </w:r>
      <w:r w:rsidR="006E4262">
        <w:rPr>
          <w:rFonts w:ascii="Times New Roman" w:hAnsi="Times New Roman" w:cs="Times New Roman" w:hint="eastAsia"/>
          <w:sz w:val="24"/>
          <w:szCs w:val="24"/>
        </w:rPr>
        <w:t>.</w:t>
      </w:r>
      <w:r w:rsidR="006E4262" w:rsidRPr="00AC343A">
        <w:rPr>
          <w:rFonts w:ascii="Times New Roman" w:hAnsi="Times New Roman" w:cs="Times New Roman"/>
          <w:sz w:val="24"/>
          <w:szCs w:val="24"/>
        </w:rPr>
        <w:t xml:space="preserve"> </w:t>
      </w:r>
      <w:r w:rsidRPr="00AC343A">
        <w:rPr>
          <w:rFonts w:ascii="Times New Roman" w:hAnsi="Times New Roman" w:cs="Times New Roman"/>
          <w:sz w:val="24"/>
          <w:szCs w:val="24"/>
        </w:rPr>
        <w:t>Interdisciplinary methods – based on learning from</w:t>
      </w:r>
      <w:r w:rsidR="00AB1483">
        <w:rPr>
          <w:rFonts w:ascii="Times New Roman" w:hAnsi="Times New Roman" w:cs="Times New Roman" w:hint="eastAsia"/>
          <w:sz w:val="24"/>
          <w:szCs w:val="24"/>
        </w:rPr>
        <w:t xml:space="preserve"> the</w:t>
      </w:r>
      <w:r w:rsidRPr="00AC343A">
        <w:rPr>
          <w:rFonts w:ascii="Times New Roman" w:hAnsi="Times New Roman" w:cs="Times New Roman"/>
          <w:sz w:val="24"/>
          <w:szCs w:val="24"/>
        </w:rPr>
        <w:t xml:space="preserve"> methodologies of natural science, social science and humanities – </w:t>
      </w:r>
      <w:r w:rsidR="007B79E3">
        <w:rPr>
          <w:rFonts w:ascii="Times New Roman" w:hAnsi="Times New Roman" w:cs="Times New Roman" w:hint="eastAsia"/>
          <w:sz w:val="24"/>
          <w:szCs w:val="24"/>
        </w:rPr>
        <w:t>are</w:t>
      </w:r>
      <w:r w:rsidRPr="00AC343A">
        <w:rPr>
          <w:rFonts w:ascii="Times New Roman" w:hAnsi="Times New Roman" w:cs="Times New Roman"/>
          <w:sz w:val="24"/>
          <w:szCs w:val="24"/>
        </w:rPr>
        <w:t xml:space="preserve"> the co</w:t>
      </w:r>
      <w:bookmarkStart w:id="0" w:name="_GoBack"/>
      <w:bookmarkEnd w:id="0"/>
      <w:r w:rsidRPr="00AC343A">
        <w:rPr>
          <w:rFonts w:ascii="Times New Roman" w:hAnsi="Times New Roman" w:cs="Times New Roman"/>
          <w:sz w:val="24"/>
          <w:szCs w:val="24"/>
        </w:rPr>
        <w:t>re of this paper. Influenced by</w:t>
      </w:r>
      <w:r w:rsidR="007B79E3">
        <w:rPr>
          <w:rFonts w:ascii="Times New Roman" w:hAnsi="Times New Roman" w:cs="Times New Roman" w:hint="eastAsia"/>
          <w:sz w:val="24"/>
          <w:szCs w:val="24"/>
        </w:rPr>
        <w:t xml:space="preserve"> the</w:t>
      </w:r>
      <w:r w:rsidRPr="00AC343A">
        <w:rPr>
          <w:rFonts w:ascii="Times New Roman" w:hAnsi="Times New Roman" w:cs="Times New Roman"/>
          <w:sz w:val="24"/>
          <w:szCs w:val="24"/>
        </w:rPr>
        <w:t xml:space="preserve"> natural science, quantitative analysis, methods of measurement and experiments can be applied in the study of planning history</w:t>
      </w:r>
      <w:r w:rsidR="007B79E3">
        <w:rPr>
          <w:rFonts w:ascii="Times New Roman" w:hAnsi="Times New Roman" w:cs="Times New Roman" w:hint="eastAsia"/>
          <w:sz w:val="24"/>
          <w:szCs w:val="24"/>
        </w:rPr>
        <w:t xml:space="preserve">. </w:t>
      </w:r>
      <w:r w:rsidR="002D269A">
        <w:rPr>
          <w:rFonts w:ascii="Times New Roman" w:hAnsi="Times New Roman" w:cs="Times New Roman" w:hint="eastAsia"/>
          <w:sz w:val="24"/>
          <w:szCs w:val="24"/>
        </w:rPr>
        <w:t xml:space="preserve">Of them, the method of </w:t>
      </w:r>
      <w:r w:rsidR="002D269A" w:rsidRPr="002D269A">
        <w:rPr>
          <w:rFonts w:ascii="Times New Roman" w:hAnsi="Times New Roman" w:cs="Times New Roman"/>
          <w:sz w:val="24"/>
          <w:szCs w:val="24"/>
        </w:rPr>
        <w:t>descriptive statistics</w:t>
      </w:r>
      <w:r w:rsidR="002D269A">
        <w:rPr>
          <w:rFonts w:ascii="Times New Roman" w:hAnsi="Times New Roman" w:cs="Times New Roman" w:hint="eastAsia"/>
          <w:sz w:val="24"/>
          <w:szCs w:val="24"/>
        </w:rPr>
        <w:t xml:space="preserve"> is frequently used in Chinese planning history studies. </w:t>
      </w:r>
      <w:r w:rsidR="007B79E3">
        <w:rPr>
          <w:rFonts w:ascii="Times New Roman" w:hAnsi="Times New Roman" w:cs="Times New Roman" w:hint="eastAsia"/>
          <w:sz w:val="24"/>
          <w:szCs w:val="24"/>
        </w:rPr>
        <w:t>U</w:t>
      </w:r>
      <w:r w:rsidRPr="00AC343A">
        <w:rPr>
          <w:rFonts w:ascii="Times New Roman" w:hAnsi="Times New Roman" w:cs="Times New Roman"/>
          <w:sz w:val="24"/>
          <w:szCs w:val="24"/>
        </w:rPr>
        <w:t xml:space="preserve">nder the impact of social science, planning history study can </w:t>
      </w:r>
      <w:r w:rsidR="002D269A">
        <w:rPr>
          <w:rFonts w:ascii="Times New Roman" w:hAnsi="Times New Roman" w:cs="Times New Roman" w:hint="eastAsia"/>
          <w:sz w:val="24"/>
          <w:szCs w:val="24"/>
        </w:rPr>
        <w:t>both</w:t>
      </w:r>
      <w:r w:rsidRPr="00AC343A">
        <w:rPr>
          <w:rFonts w:ascii="Times New Roman" w:hAnsi="Times New Roman" w:cs="Times New Roman"/>
          <w:sz w:val="24"/>
          <w:szCs w:val="24"/>
        </w:rPr>
        <w:t xml:space="preserve"> refer to particular research methods of social science such as the Social Network Analysis, and adopt various research perspectives of social sciences</w:t>
      </w:r>
      <w:r w:rsidR="007B79E3">
        <w:rPr>
          <w:rFonts w:ascii="Times New Roman" w:hAnsi="Times New Roman" w:cs="Times New Roman" w:hint="eastAsia"/>
          <w:sz w:val="24"/>
          <w:szCs w:val="24"/>
        </w:rPr>
        <w:t>. I</w:t>
      </w:r>
      <w:r w:rsidRPr="00AC343A">
        <w:rPr>
          <w:rFonts w:ascii="Times New Roman" w:hAnsi="Times New Roman" w:cs="Times New Roman"/>
          <w:sz w:val="24"/>
          <w:szCs w:val="24"/>
        </w:rPr>
        <w:t>nfluenced by humanities, field investigation originating from anthropology, oral historiography method from history study and iconography method from arts study can supplement the planning history research.</w:t>
      </w:r>
    </w:p>
    <w:sectPr w:rsidR="0076135C" w:rsidRPr="00AC34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EF" w:rsidRDefault="00F157EF" w:rsidP="00CF2056">
      <w:r>
        <w:separator/>
      </w:r>
    </w:p>
  </w:endnote>
  <w:endnote w:type="continuationSeparator" w:id="0">
    <w:p w:rsidR="00F157EF" w:rsidRDefault="00F157EF" w:rsidP="00CF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EF" w:rsidRDefault="00F157EF" w:rsidP="00CF2056">
      <w:r>
        <w:separator/>
      </w:r>
    </w:p>
  </w:footnote>
  <w:footnote w:type="continuationSeparator" w:id="0">
    <w:p w:rsidR="00F157EF" w:rsidRDefault="00F157EF" w:rsidP="00CF2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3B"/>
    <w:rsid w:val="0003520C"/>
    <w:rsid w:val="00140E36"/>
    <w:rsid w:val="00244FB3"/>
    <w:rsid w:val="002D269A"/>
    <w:rsid w:val="003D6FBB"/>
    <w:rsid w:val="003E3F25"/>
    <w:rsid w:val="004D3BB2"/>
    <w:rsid w:val="0050033B"/>
    <w:rsid w:val="005248DC"/>
    <w:rsid w:val="0056012E"/>
    <w:rsid w:val="006E4262"/>
    <w:rsid w:val="0076135C"/>
    <w:rsid w:val="007B2AF7"/>
    <w:rsid w:val="007B79E3"/>
    <w:rsid w:val="00A37E1C"/>
    <w:rsid w:val="00AB1483"/>
    <w:rsid w:val="00AC343A"/>
    <w:rsid w:val="00BC4E9B"/>
    <w:rsid w:val="00C6767C"/>
    <w:rsid w:val="00CF2056"/>
    <w:rsid w:val="00DB003B"/>
    <w:rsid w:val="00F15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0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056"/>
    <w:rPr>
      <w:sz w:val="18"/>
      <w:szCs w:val="18"/>
    </w:rPr>
  </w:style>
  <w:style w:type="paragraph" w:styleId="a4">
    <w:name w:val="footer"/>
    <w:basedOn w:val="a"/>
    <w:link w:val="Char0"/>
    <w:uiPriority w:val="99"/>
    <w:unhideWhenUsed/>
    <w:rsid w:val="00CF2056"/>
    <w:pPr>
      <w:tabs>
        <w:tab w:val="center" w:pos="4153"/>
        <w:tab w:val="right" w:pos="8306"/>
      </w:tabs>
      <w:snapToGrid w:val="0"/>
      <w:jc w:val="left"/>
    </w:pPr>
    <w:rPr>
      <w:sz w:val="18"/>
      <w:szCs w:val="18"/>
    </w:rPr>
  </w:style>
  <w:style w:type="character" w:customStyle="1" w:styleId="Char0">
    <w:name w:val="页脚 Char"/>
    <w:basedOn w:val="a0"/>
    <w:link w:val="a4"/>
    <w:uiPriority w:val="99"/>
    <w:rsid w:val="00CF20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0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056"/>
    <w:rPr>
      <w:sz w:val="18"/>
      <w:szCs w:val="18"/>
    </w:rPr>
  </w:style>
  <w:style w:type="paragraph" w:styleId="a4">
    <w:name w:val="footer"/>
    <w:basedOn w:val="a"/>
    <w:link w:val="Char0"/>
    <w:uiPriority w:val="99"/>
    <w:unhideWhenUsed/>
    <w:rsid w:val="00CF2056"/>
    <w:pPr>
      <w:tabs>
        <w:tab w:val="center" w:pos="4153"/>
        <w:tab w:val="right" w:pos="8306"/>
      </w:tabs>
      <w:snapToGrid w:val="0"/>
      <w:jc w:val="left"/>
    </w:pPr>
    <w:rPr>
      <w:sz w:val="18"/>
      <w:szCs w:val="18"/>
    </w:rPr>
  </w:style>
  <w:style w:type="character" w:customStyle="1" w:styleId="Char0">
    <w:name w:val="页脚 Char"/>
    <w:basedOn w:val="a0"/>
    <w:link w:val="a4"/>
    <w:uiPriority w:val="99"/>
    <w:rsid w:val="00CF20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zheng</dc:creator>
  <cp:keywords/>
  <dc:description/>
  <cp:lastModifiedBy>Kang Cao</cp:lastModifiedBy>
  <cp:revision>13</cp:revision>
  <dcterms:created xsi:type="dcterms:W3CDTF">2015-10-01T09:02:00Z</dcterms:created>
  <dcterms:modified xsi:type="dcterms:W3CDTF">2015-10-04T16:09:00Z</dcterms:modified>
</cp:coreProperties>
</file>