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7E1A9" w14:textId="77777777" w:rsidR="00B93134" w:rsidRPr="001F7CFF" w:rsidRDefault="00B93134" w:rsidP="00C83F4B">
      <w:pPr>
        <w:pStyle w:val="1"/>
        <w:spacing w:before="0" w:after="0"/>
        <w:jc w:val="center"/>
        <w:rPr>
          <w:rFonts w:ascii="Times New Roman" w:hAnsi="Times New Roman" w:cs="Times New Roman"/>
          <w:sz w:val="24"/>
          <w:szCs w:val="24"/>
        </w:rPr>
      </w:pPr>
    </w:p>
    <w:p w14:paraId="6828D6C0" w14:textId="77777777" w:rsidR="00B93134" w:rsidRPr="001F7CFF" w:rsidRDefault="00B93134" w:rsidP="00C83F4B">
      <w:pPr>
        <w:pStyle w:val="1"/>
        <w:spacing w:before="0" w:after="0"/>
        <w:jc w:val="center"/>
        <w:rPr>
          <w:rFonts w:ascii="Times New Roman" w:hAnsi="Times New Roman" w:cs="Times New Roman"/>
          <w:sz w:val="24"/>
          <w:szCs w:val="24"/>
        </w:rPr>
      </w:pPr>
    </w:p>
    <w:p w14:paraId="01C37319" w14:textId="77777777" w:rsidR="00B93134" w:rsidRPr="001F7CFF" w:rsidRDefault="00B93134" w:rsidP="00C83F4B">
      <w:pPr>
        <w:pStyle w:val="1"/>
        <w:spacing w:before="0" w:after="0"/>
        <w:jc w:val="center"/>
        <w:rPr>
          <w:rFonts w:ascii="Times New Roman" w:hAnsi="Times New Roman" w:cs="Times New Roman"/>
          <w:sz w:val="24"/>
          <w:szCs w:val="24"/>
        </w:rPr>
      </w:pPr>
    </w:p>
    <w:p w14:paraId="42233669" w14:textId="77777777" w:rsidR="00B93134" w:rsidRPr="001F7CFF" w:rsidRDefault="00B93134" w:rsidP="00C83F4B">
      <w:pPr>
        <w:pStyle w:val="1"/>
        <w:spacing w:before="0" w:after="0"/>
        <w:jc w:val="center"/>
        <w:rPr>
          <w:rFonts w:ascii="Times New Roman" w:hAnsi="Times New Roman" w:cs="Times New Roman"/>
          <w:sz w:val="24"/>
          <w:szCs w:val="24"/>
        </w:rPr>
      </w:pPr>
    </w:p>
    <w:p w14:paraId="5BEB3A0E" w14:textId="77777777" w:rsidR="00B93134" w:rsidRPr="001F7CFF" w:rsidRDefault="00B93134" w:rsidP="00C83F4B">
      <w:pPr>
        <w:pStyle w:val="1"/>
        <w:spacing w:before="0" w:after="0"/>
        <w:jc w:val="center"/>
        <w:rPr>
          <w:rFonts w:ascii="Times New Roman" w:hAnsi="Times New Roman" w:cs="Times New Roman"/>
          <w:sz w:val="24"/>
          <w:szCs w:val="24"/>
        </w:rPr>
      </w:pPr>
    </w:p>
    <w:p w14:paraId="6A1F08BE" w14:textId="77777777" w:rsidR="00B93134" w:rsidRPr="001F7CFF" w:rsidRDefault="00B93134" w:rsidP="00C83F4B">
      <w:pPr>
        <w:pStyle w:val="1"/>
        <w:spacing w:before="0" w:after="0"/>
        <w:jc w:val="center"/>
        <w:rPr>
          <w:rFonts w:ascii="Times New Roman" w:hAnsi="Times New Roman" w:cs="Times New Roman"/>
          <w:sz w:val="24"/>
          <w:szCs w:val="24"/>
        </w:rPr>
      </w:pPr>
    </w:p>
    <w:p w14:paraId="439F632D" w14:textId="77777777" w:rsidR="00B93134" w:rsidRPr="001F7CFF" w:rsidRDefault="00B93134" w:rsidP="00C83F4B">
      <w:pPr>
        <w:pStyle w:val="1"/>
        <w:spacing w:before="0" w:after="0"/>
        <w:jc w:val="center"/>
        <w:rPr>
          <w:rFonts w:ascii="Times New Roman" w:hAnsi="Times New Roman" w:cs="Times New Roman"/>
          <w:sz w:val="24"/>
          <w:szCs w:val="24"/>
        </w:rPr>
      </w:pPr>
    </w:p>
    <w:p w14:paraId="54AC7C61" w14:textId="77777777" w:rsidR="00B93134" w:rsidRPr="001F7CFF" w:rsidRDefault="00B93134" w:rsidP="00C83F4B">
      <w:pPr>
        <w:pStyle w:val="1"/>
        <w:spacing w:before="0" w:after="0"/>
        <w:jc w:val="center"/>
        <w:rPr>
          <w:rFonts w:ascii="Times New Roman" w:hAnsi="Times New Roman" w:cs="Times New Roman"/>
          <w:sz w:val="24"/>
          <w:szCs w:val="24"/>
        </w:rPr>
      </w:pPr>
    </w:p>
    <w:p w14:paraId="782C7691" w14:textId="77777777" w:rsidR="00B93134" w:rsidRPr="001F7CFF" w:rsidRDefault="00B93134" w:rsidP="00C83F4B">
      <w:pPr>
        <w:pStyle w:val="1"/>
        <w:spacing w:before="0" w:after="0"/>
        <w:jc w:val="center"/>
        <w:rPr>
          <w:rFonts w:ascii="Times New Roman" w:hAnsi="Times New Roman" w:cs="Times New Roman"/>
          <w:sz w:val="24"/>
          <w:szCs w:val="24"/>
        </w:rPr>
      </w:pPr>
    </w:p>
    <w:p w14:paraId="5CCD9701" w14:textId="77777777" w:rsidR="00B93134" w:rsidRPr="001F7CFF" w:rsidRDefault="00B93134" w:rsidP="00C83F4B">
      <w:pPr>
        <w:pStyle w:val="1"/>
        <w:spacing w:before="0" w:after="0"/>
        <w:jc w:val="center"/>
        <w:rPr>
          <w:rFonts w:ascii="Times New Roman" w:hAnsi="Times New Roman" w:cs="Times New Roman"/>
          <w:sz w:val="24"/>
          <w:szCs w:val="24"/>
        </w:rPr>
      </w:pPr>
    </w:p>
    <w:p w14:paraId="650DC0E7" w14:textId="77777777" w:rsidR="00FB1FD8" w:rsidRPr="001F7CFF" w:rsidRDefault="00C83F4B" w:rsidP="00C83F4B">
      <w:pPr>
        <w:pStyle w:val="1"/>
        <w:spacing w:before="0" w:after="0"/>
        <w:jc w:val="center"/>
        <w:rPr>
          <w:rFonts w:ascii="Times New Roman" w:hAnsi="Times New Roman" w:cs="Times New Roman"/>
          <w:sz w:val="24"/>
          <w:szCs w:val="24"/>
        </w:rPr>
      </w:pPr>
      <w:r w:rsidRPr="001F7CFF">
        <w:rPr>
          <w:rFonts w:ascii="Times New Roman" w:hAnsi="Times New Roman" w:cs="Times New Roman"/>
          <w:sz w:val="24"/>
          <w:szCs w:val="24"/>
        </w:rPr>
        <w:t xml:space="preserve">Resilient Initiatives in Zanzibar </w:t>
      </w:r>
    </w:p>
    <w:p w14:paraId="5632C843" w14:textId="5BAE428C" w:rsidR="00C83F4B" w:rsidRPr="001F7CFF" w:rsidRDefault="00C83F4B" w:rsidP="00402A5A">
      <w:pPr>
        <w:pStyle w:val="1"/>
        <w:spacing w:before="0" w:after="0"/>
        <w:jc w:val="center"/>
        <w:rPr>
          <w:rFonts w:ascii="Times New Roman" w:hAnsi="Times New Roman" w:cs="Times New Roman"/>
          <w:sz w:val="24"/>
          <w:szCs w:val="24"/>
        </w:rPr>
      </w:pPr>
      <w:r w:rsidRPr="001F7CFF">
        <w:rPr>
          <w:rFonts w:ascii="Times New Roman" w:hAnsi="Times New Roman" w:cs="Times New Roman"/>
          <w:sz w:val="24"/>
          <w:szCs w:val="24"/>
        </w:rPr>
        <w:t>—— An Application of Resilience in Zanzibar</w:t>
      </w:r>
      <w:bookmarkStart w:id="0" w:name="_Toc279779500"/>
    </w:p>
    <w:p w14:paraId="75398F19" w14:textId="77777777" w:rsidR="00C83F4B" w:rsidRPr="001F7CFF" w:rsidRDefault="00C83F4B" w:rsidP="00C83F4B">
      <w:pPr>
        <w:rPr>
          <w:rFonts w:ascii="Times New Roman" w:hAnsi="Times New Roman" w:cs="Times New Roman"/>
        </w:rPr>
      </w:pPr>
    </w:p>
    <w:p w14:paraId="4B6B6692" w14:textId="77777777" w:rsidR="00B93134" w:rsidRPr="001F7CFF" w:rsidRDefault="00B93134" w:rsidP="00C83F4B">
      <w:pPr>
        <w:rPr>
          <w:rFonts w:ascii="Times New Roman" w:hAnsi="Times New Roman" w:cs="Times New Roman"/>
        </w:rPr>
      </w:pPr>
    </w:p>
    <w:p w14:paraId="724AC32E" w14:textId="77777777" w:rsidR="00B93134" w:rsidRPr="001F7CFF" w:rsidRDefault="00B93134" w:rsidP="00C83F4B">
      <w:pPr>
        <w:rPr>
          <w:rFonts w:ascii="Times New Roman" w:hAnsi="Times New Roman" w:cs="Times New Roman"/>
        </w:rPr>
      </w:pPr>
    </w:p>
    <w:p w14:paraId="392EBB3D" w14:textId="77777777" w:rsidR="00B93134" w:rsidRPr="001F7CFF" w:rsidRDefault="00B93134" w:rsidP="00C83F4B">
      <w:pPr>
        <w:rPr>
          <w:rFonts w:ascii="Times New Roman" w:hAnsi="Times New Roman" w:cs="Times New Roman"/>
        </w:rPr>
      </w:pPr>
    </w:p>
    <w:p w14:paraId="50D1F2FE" w14:textId="77777777" w:rsidR="00B93134" w:rsidRPr="001F7CFF" w:rsidRDefault="00B93134" w:rsidP="00C83F4B">
      <w:pPr>
        <w:rPr>
          <w:rFonts w:ascii="Times New Roman" w:hAnsi="Times New Roman" w:cs="Times New Roman"/>
        </w:rPr>
      </w:pPr>
    </w:p>
    <w:p w14:paraId="2163E054" w14:textId="77777777" w:rsidR="00B93134" w:rsidRPr="001F7CFF" w:rsidRDefault="00B93134" w:rsidP="00C83F4B">
      <w:pPr>
        <w:rPr>
          <w:rFonts w:ascii="Times New Roman" w:hAnsi="Times New Roman" w:cs="Times New Roman"/>
        </w:rPr>
      </w:pPr>
    </w:p>
    <w:p w14:paraId="0FA1B921" w14:textId="77777777" w:rsidR="00B93134" w:rsidRPr="001F7CFF" w:rsidRDefault="00B93134" w:rsidP="00C83F4B">
      <w:pPr>
        <w:rPr>
          <w:rFonts w:ascii="Times New Roman" w:hAnsi="Times New Roman" w:cs="Times New Roman"/>
        </w:rPr>
      </w:pPr>
    </w:p>
    <w:p w14:paraId="4A47ECD2" w14:textId="77777777" w:rsidR="00B93134" w:rsidRPr="001F7CFF" w:rsidRDefault="00B93134" w:rsidP="00C83F4B">
      <w:pPr>
        <w:rPr>
          <w:rFonts w:ascii="Times New Roman" w:hAnsi="Times New Roman" w:cs="Times New Roman"/>
        </w:rPr>
      </w:pPr>
    </w:p>
    <w:p w14:paraId="44551938" w14:textId="77777777" w:rsidR="00B93134" w:rsidRPr="001F7CFF" w:rsidRDefault="00B93134" w:rsidP="00C83F4B">
      <w:pPr>
        <w:rPr>
          <w:rFonts w:ascii="Times New Roman" w:hAnsi="Times New Roman" w:cs="Times New Roman"/>
        </w:rPr>
      </w:pPr>
    </w:p>
    <w:p w14:paraId="7675FB05" w14:textId="77777777" w:rsidR="00A108ED" w:rsidRPr="001F7CFF" w:rsidRDefault="00A108ED" w:rsidP="00681153">
      <w:pPr>
        <w:jc w:val="left"/>
        <w:rPr>
          <w:rFonts w:ascii="Times New Roman" w:hAnsi="Times New Roman" w:cs="Times New Roman"/>
        </w:rPr>
      </w:pPr>
    </w:p>
    <w:p w14:paraId="272BDAA4" w14:textId="77777777" w:rsidR="00A108ED" w:rsidRPr="001F7CFF" w:rsidRDefault="00A108ED" w:rsidP="00681153">
      <w:pPr>
        <w:jc w:val="left"/>
        <w:rPr>
          <w:rFonts w:ascii="Times New Roman" w:hAnsi="Times New Roman" w:cs="Times New Roman"/>
        </w:rPr>
      </w:pPr>
    </w:p>
    <w:p w14:paraId="70744031" w14:textId="1B33F4D8" w:rsidR="00681153" w:rsidRPr="001F7CFF" w:rsidRDefault="002A0CC8" w:rsidP="00681153">
      <w:pPr>
        <w:jc w:val="left"/>
        <w:rPr>
          <w:rFonts w:ascii="Times New Roman" w:hAnsi="Times New Roman" w:cs="Times New Roman"/>
        </w:rPr>
      </w:pPr>
      <w:r w:rsidRPr="001F7CFF">
        <w:rPr>
          <w:rFonts w:ascii="Times New Roman" w:hAnsi="Times New Roman" w:cs="Times New Roman"/>
        </w:rPr>
        <w:t xml:space="preserve">Author: </w:t>
      </w:r>
      <w:proofErr w:type="spellStart"/>
      <w:r w:rsidRPr="001F7CFF">
        <w:rPr>
          <w:rFonts w:ascii="Times New Roman" w:hAnsi="Times New Roman" w:cs="Times New Roman"/>
        </w:rPr>
        <w:t>Ziwen</w:t>
      </w:r>
      <w:proofErr w:type="spellEnd"/>
      <w:r w:rsidRPr="001F7CFF">
        <w:rPr>
          <w:rFonts w:ascii="Times New Roman" w:hAnsi="Times New Roman" w:cs="Times New Roman"/>
        </w:rPr>
        <w:t xml:space="preserve"> Sun</w:t>
      </w:r>
      <w:r w:rsidR="00681153" w:rsidRPr="001F7CFF">
        <w:rPr>
          <w:rFonts w:ascii="Times New Roman" w:hAnsi="Times New Roman" w:cs="Times New Roman"/>
        </w:rPr>
        <w:t xml:space="preserve">    </w:t>
      </w:r>
    </w:p>
    <w:p w14:paraId="4BB55791" w14:textId="77777777" w:rsidR="00681153" w:rsidRPr="001F7CFF" w:rsidRDefault="00681153" w:rsidP="00681153">
      <w:pPr>
        <w:jc w:val="left"/>
        <w:rPr>
          <w:rFonts w:ascii="Times New Roman" w:hAnsi="Times New Roman" w:cs="Times New Roman"/>
        </w:rPr>
      </w:pPr>
      <w:r w:rsidRPr="001F7CFF">
        <w:rPr>
          <w:rFonts w:ascii="Times New Roman" w:hAnsi="Times New Roman" w:cs="Times New Roman"/>
        </w:rPr>
        <w:t xml:space="preserve">Candidate </w:t>
      </w:r>
      <w:proofErr w:type="spellStart"/>
      <w:r w:rsidRPr="001F7CFF">
        <w:rPr>
          <w:rFonts w:ascii="Times New Roman" w:hAnsi="Times New Roman" w:cs="Times New Roman"/>
        </w:rPr>
        <w:t>Ph.D</w:t>
      </w:r>
      <w:proofErr w:type="spellEnd"/>
      <w:r w:rsidRPr="001F7CFF">
        <w:rPr>
          <w:rFonts w:ascii="Times New Roman" w:hAnsi="Times New Roman" w:cs="Times New Roman"/>
        </w:rPr>
        <w:t xml:space="preserve"> of Architecture, </w:t>
      </w:r>
    </w:p>
    <w:p w14:paraId="55F6B919" w14:textId="77777777" w:rsidR="00681153" w:rsidRPr="001F7CFF" w:rsidRDefault="00681153" w:rsidP="00681153">
      <w:pPr>
        <w:jc w:val="left"/>
        <w:rPr>
          <w:rFonts w:ascii="Times New Roman" w:hAnsi="Times New Roman" w:cs="Times New Roman"/>
        </w:rPr>
      </w:pPr>
      <w:r w:rsidRPr="001F7CFF">
        <w:rPr>
          <w:rFonts w:ascii="Times New Roman" w:hAnsi="Times New Roman" w:cs="Times New Roman"/>
        </w:rPr>
        <w:t xml:space="preserve">The University of Edinburgh, </w:t>
      </w:r>
    </w:p>
    <w:p w14:paraId="29A53921" w14:textId="42599627" w:rsidR="00B93134" w:rsidRPr="001F7CFF" w:rsidRDefault="00681153" w:rsidP="00681153">
      <w:pPr>
        <w:jc w:val="left"/>
        <w:rPr>
          <w:rFonts w:ascii="Times New Roman" w:hAnsi="Times New Roman" w:cs="Times New Roman"/>
        </w:rPr>
      </w:pPr>
      <w:r w:rsidRPr="001F7CFF">
        <w:rPr>
          <w:rFonts w:ascii="Times New Roman" w:hAnsi="Times New Roman" w:cs="Times New Roman"/>
        </w:rPr>
        <w:t xml:space="preserve">The School of Architecture and </w:t>
      </w:r>
      <w:proofErr w:type="spellStart"/>
      <w:r w:rsidR="00D36A39" w:rsidRPr="001F7CFF">
        <w:rPr>
          <w:rFonts w:ascii="Times New Roman" w:hAnsi="Times New Roman" w:cs="Times New Roman"/>
        </w:rPr>
        <w:t>Land</w:t>
      </w:r>
      <w:r w:rsidRPr="001F7CFF">
        <w:rPr>
          <w:rFonts w:ascii="Times New Roman" w:hAnsi="Times New Roman" w:cs="Times New Roman"/>
        </w:rPr>
        <w:t>space</w:t>
      </w:r>
      <w:proofErr w:type="spellEnd"/>
      <w:r w:rsidRPr="001F7CFF">
        <w:rPr>
          <w:rFonts w:ascii="Times New Roman" w:hAnsi="Times New Roman" w:cs="Times New Roman"/>
        </w:rPr>
        <w:t xml:space="preserve"> Architecture </w:t>
      </w:r>
    </w:p>
    <w:p w14:paraId="11BD97CD" w14:textId="77777777" w:rsidR="00681153" w:rsidRPr="001F7CFF" w:rsidRDefault="00681153" w:rsidP="00C83F4B">
      <w:pPr>
        <w:rPr>
          <w:rFonts w:ascii="Times New Roman" w:hAnsi="Times New Roman" w:cs="Times New Roman"/>
        </w:rPr>
      </w:pPr>
    </w:p>
    <w:p w14:paraId="003BAD0F" w14:textId="77777777" w:rsidR="00A108ED" w:rsidRPr="001F7CFF" w:rsidRDefault="00790FB9" w:rsidP="00C83F4B">
      <w:pPr>
        <w:rPr>
          <w:rFonts w:ascii="Times New Roman" w:hAnsi="Times New Roman" w:cs="Times New Roman"/>
        </w:rPr>
      </w:pPr>
      <w:r w:rsidRPr="001F7CFF">
        <w:rPr>
          <w:rFonts w:ascii="Times New Roman" w:hAnsi="Times New Roman" w:cs="Times New Roman"/>
        </w:rPr>
        <w:t xml:space="preserve">Co-Author: </w:t>
      </w:r>
      <w:proofErr w:type="spellStart"/>
      <w:r w:rsidR="00A108ED" w:rsidRPr="001F7CFF">
        <w:rPr>
          <w:rFonts w:ascii="Times New Roman" w:hAnsi="Times New Roman" w:cs="Times New Roman"/>
        </w:rPr>
        <w:t>Weijing</w:t>
      </w:r>
      <w:proofErr w:type="spellEnd"/>
      <w:r w:rsidR="00A108ED" w:rsidRPr="001F7CFF">
        <w:rPr>
          <w:rFonts w:ascii="Times New Roman" w:hAnsi="Times New Roman" w:cs="Times New Roman"/>
        </w:rPr>
        <w:t xml:space="preserve"> Kong  </w:t>
      </w:r>
    </w:p>
    <w:p w14:paraId="78299440" w14:textId="77777777" w:rsidR="00A108ED" w:rsidRPr="001F7CFF" w:rsidRDefault="00A108ED" w:rsidP="00C83F4B">
      <w:pPr>
        <w:rPr>
          <w:rFonts w:ascii="Times New Roman" w:hAnsi="Times New Roman" w:cs="Times New Roman"/>
        </w:rPr>
      </w:pPr>
      <w:r w:rsidRPr="001F7CFF">
        <w:rPr>
          <w:rFonts w:ascii="Times New Roman" w:hAnsi="Times New Roman" w:cs="Times New Roman"/>
        </w:rPr>
        <w:t>Architect</w:t>
      </w:r>
    </w:p>
    <w:p w14:paraId="308DA707" w14:textId="7A890AF3" w:rsidR="002A0CC8" w:rsidRPr="001F7CFF" w:rsidRDefault="00A108ED" w:rsidP="00C83F4B">
      <w:pPr>
        <w:rPr>
          <w:rFonts w:ascii="Times New Roman" w:hAnsi="Times New Roman" w:cs="Times New Roman"/>
        </w:rPr>
      </w:pPr>
      <w:r w:rsidRPr="001F7CFF">
        <w:rPr>
          <w:rFonts w:ascii="Times New Roman" w:hAnsi="Times New Roman" w:cs="Times New Roman"/>
        </w:rPr>
        <w:t xml:space="preserve">Beijing, China    </w:t>
      </w:r>
    </w:p>
    <w:p w14:paraId="428D730A" w14:textId="48B3CEFC" w:rsidR="00B93134" w:rsidRPr="001F7CFF" w:rsidRDefault="00A108ED" w:rsidP="00C83F4B">
      <w:pPr>
        <w:rPr>
          <w:rFonts w:ascii="Times New Roman" w:hAnsi="Times New Roman" w:cs="Times New Roman"/>
        </w:rPr>
      </w:pPr>
      <w:r w:rsidRPr="001F7CFF">
        <w:rPr>
          <w:rFonts w:ascii="Times New Roman" w:hAnsi="Times New Roman" w:cs="Times New Roman"/>
        </w:rPr>
        <w:t>Capital Engineering &amp; Research Incorporation Limited</w:t>
      </w:r>
    </w:p>
    <w:p w14:paraId="603E14E0" w14:textId="79AD1641" w:rsidR="00A108ED" w:rsidRPr="001F7CFF" w:rsidRDefault="00A108ED" w:rsidP="00C83F4B">
      <w:pPr>
        <w:rPr>
          <w:rFonts w:ascii="Times New Roman" w:hAnsi="Times New Roman" w:cs="Times New Roman"/>
        </w:rPr>
      </w:pPr>
      <w:r w:rsidRPr="001F7CFF">
        <w:rPr>
          <w:rFonts w:ascii="Times New Roman" w:hAnsi="Times New Roman" w:cs="Times New Roman"/>
        </w:rPr>
        <w:t xml:space="preserve">CERI Architects&amp; </w:t>
      </w:r>
      <w:proofErr w:type="spellStart"/>
      <w:r w:rsidRPr="001F7CFF">
        <w:rPr>
          <w:rFonts w:ascii="Times New Roman" w:hAnsi="Times New Roman" w:cs="Times New Roman"/>
        </w:rPr>
        <w:t>Engneers</w:t>
      </w:r>
      <w:proofErr w:type="spellEnd"/>
    </w:p>
    <w:p w14:paraId="47832E7C" w14:textId="77777777" w:rsidR="00B93134" w:rsidRPr="001F7CFF" w:rsidRDefault="00B93134" w:rsidP="00C83F4B">
      <w:pPr>
        <w:rPr>
          <w:rFonts w:ascii="Times New Roman" w:hAnsi="Times New Roman" w:cs="Times New Roman"/>
        </w:rPr>
      </w:pPr>
    </w:p>
    <w:p w14:paraId="0E9B1B73" w14:textId="77777777" w:rsidR="00B93134" w:rsidRPr="001F7CFF" w:rsidRDefault="00B93134" w:rsidP="00C83F4B">
      <w:pPr>
        <w:rPr>
          <w:rFonts w:ascii="Times New Roman" w:hAnsi="Times New Roman" w:cs="Times New Roman"/>
        </w:rPr>
      </w:pPr>
    </w:p>
    <w:p w14:paraId="6FF6CBDA" w14:textId="77777777" w:rsidR="00994F9F" w:rsidRPr="001F7CFF" w:rsidRDefault="00994F9F" w:rsidP="00C83F4B">
      <w:pPr>
        <w:rPr>
          <w:rFonts w:ascii="Times New Roman" w:hAnsi="Times New Roman" w:cs="Times New Roman"/>
        </w:rPr>
      </w:pPr>
      <w:r w:rsidRPr="001F7CFF">
        <w:rPr>
          <w:rFonts w:ascii="Times New Roman" w:hAnsi="Times New Roman" w:cs="Times New Roman"/>
        </w:rPr>
        <w:t xml:space="preserve">Supported by </w:t>
      </w:r>
    </w:p>
    <w:p w14:paraId="32FF5A96" w14:textId="77777777" w:rsidR="00994F9F" w:rsidRPr="001F7CFF" w:rsidRDefault="00994F9F" w:rsidP="00C83F4B">
      <w:pPr>
        <w:rPr>
          <w:rFonts w:ascii="Times New Roman" w:hAnsi="Times New Roman" w:cs="Times New Roman"/>
        </w:rPr>
      </w:pPr>
      <w:proofErr w:type="spellStart"/>
      <w:r w:rsidRPr="001F7CFF">
        <w:rPr>
          <w:rFonts w:ascii="Times New Roman" w:hAnsi="Times New Roman" w:cs="Times New Roman"/>
        </w:rPr>
        <w:t>Dr.</w:t>
      </w:r>
      <w:proofErr w:type="spellEnd"/>
      <w:r w:rsidRPr="001F7CFF">
        <w:rPr>
          <w:rFonts w:ascii="Times New Roman" w:hAnsi="Times New Roman" w:cs="Times New Roman"/>
        </w:rPr>
        <w:t xml:space="preserve"> </w:t>
      </w:r>
      <w:proofErr w:type="spellStart"/>
      <w:r w:rsidRPr="001F7CFF">
        <w:rPr>
          <w:rFonts w:ascii="Times New Roman" w:hAnsi="Times New Roman" w:cs="Times New Roman"/>
        </w:rPr>
        <w:t>Muhammed</w:t>
      </w:r>
      <w:proofErr w:type="spellEnd"/>
      <w:r w:rsidRPr="001F7CFF">
        <w:rPr>
          <w:rFonts w:ascii="Times New Roman" w:hAnsi="Times New Roman" w:cs="Times New Roman"/>
        </w:rPr>
        <w:t xml:space="preserve"> </w:t>
      </w:r>
      <w:proofErr w:type="spellStart"/>
      <w:r w:rsidRPr="001F7CFF">
        <w:rPr>
          <w:rFonts w:ascii="Times New Roman" w:hAnsi="Times New Roman" w:cs="Times New Roman"/>
        </w:rPr>
        <w:t>Juma</w:t>
      </w:r>
      <w:proofErr w:type="spellEnd"/>
      <w:r w:rsidRPr="001F7CFF">
        <w:rPr>
          <w:rFonts w:ascii="Times New Roman" w:hAnsi="Times New Roman" w:cs="Times New Roman"/>
        </w:rPr>
        <w:t>,</w:t>
      </w:r>
    </w:p>
    <w:p w14:paraId="6F78BA6E" w14:textId="7A4FDFF8" w:rsidR="00B93134" w:rsidRPr="001F7CFF" w:rsidRDefault="00994F9F" w:rsidP="00C83F4B">
      <w:pPr>
        <w:rPr>
          <w:rFonts w:ascii="Times New Roman" w:hAnsi="Times New Roman" w:cs="Times New Roman"/>
        </w:rPr>
      </w:pPr>
      <w:proofErr w:type="gramStart"/>
      <w:r w:rsidRPr="001F7CFF">
        <w:rPr>
          <w:rFonts w:ascii="Times New Roman" w:hAnsi="Times New Roman" w:cs="Times New Roman"/>
        </w:rPr>
        <w:t>Director of Department of Urban and Rural Planning</w:t>
      </w:r>
      <w:r w:rsidR="00523EE1" w:rsidRPr="001F7CFF">
        <w:rPr>
          <w:rFonts w:ascii="Times New Roman" w:hAnsi="Times New Roman" w:cs="Times New Roman"/>
        </w:rPr>
        <w:t>,</w:t>
      </w:r>
      <w:r w:rsidRPr="001F7CFF">
        <w:rPr>
          <w:rFonts w:ascii="Times New Roman" w:hAnsi="Times New Roman" w:cs="Times New Roman"/>
        </w:rPr>
        <w:t xml:space="preserve"> Zanzibar.</w:t>
      </w:r>
      <w:proofErr w:type="gramEnd"/>
    </w:p>
    <w:p w14:paraId="22CE1EDF" w14:textId="77777777" w:rsidR="00772BA1" w:rsidRPr="001F7CFF" w:rsidRDefault="00772BA1" w:rsidP="00C83F4B">
      <w:pPr>
        <w:rPr>
          <w:rFonts w:ascii="Times New Roman" w:hAnsi="Times New Roman" w:cs="Times New Roman"/>
        </w:rPr>
      </w:pPr>
    </w:p>
    <w:p w14:paraId="7EAA594E" w14:textId="5A1C9CA4" w:rsidR="00994F9F" w:rsidRPr="001F7CFF" w:rsidRDefault="00994F9F" w:rsidP="00C83F4B">
      <w:pPr>
        <w:rPr>
          <w:rFonts w:ascii="Times New Roman" w:hAnsi="Times New Roman" w:cs="Times New Roman"/>
        </w:rPr>
      </w:pPr>
      <w:r w:rsidRPr="001F7CFF">
        <w:rPr>
          <w:rFonts w:ascii="Times New Roman" w:hAnsi="Times New Roman" w:cs="Times New Roman"/>
        </w:rPr>
        <w:t xml:space="preserve">Professor </w:t>
      </w:r>
      <w:proofErr w:type="spellStart"/>
      <w:r w:rsidRPr="001F7CFF">
        <w:rPr>
          <w:rFonts w:ascii="Times New Roman" w:hAnsi="Times New Roman" w:cs="Times New Roman"/>
        </w:rPr>
        <w:t>Prue</w:t>
      </w:r>
      <w:proofErr w:type="spellEnd"/>
      <w:r w:rsidRPr="001F7CFF">
        <w:rPr>
          <w:rFonts w:ascii="Times New Roman" w:hAnsi="Times New Roman" w:cs="Times New Roman"/>
        </w:rPr>
        <w:t xml:space="preserve"> Chiles and </w:t>
      </w:r>
      <w:proofErr w:type="spellStart"/>
      <w:r w:rsidRPr="001F7CFF">
        <w:rPr>
          <w:rFonts w:ascii="Times New Roman" w:hAnsi="Times New Roman" w:cs="Times New Roman"/>
        </w:rPr>
        <w:t>Lorenza</w:t>
      </w:r>
      <w:proofErr w:type="spellEnd"/>
      <w:r w:rsidRPr="001F7CFF">
        <w:rPr>
          <w:rFonts w:ascii="Times New Roman" w:hAnsi="Times New Roman" w:cs="Times New Roman"/>
        </w:rPr>
        <w:t xml:space="preserve"> </w:t>
      </w:r>
      <w:proofErr w:type="spellStart"/>
      <w:r w:rsidRPr="001F7CFF">
        <w:rPr>
          <w:rFonts w:ascii="Times New Roman" w:hAnsi="Times New Roman" w:cs="Times New Roman"/>
        </w:rPr>
        <w:t>Casini</w:t>
      </w:r>
      <w:proofErr w:type="spellEnd"/>
    </w:p>
    <w:p w14:paraId="1C7C3D1D" w14:textId="5733C1CF" w:rsidR="004F4C73" w:rsidRPr="001F7CFF" w:rsidRDefault="004F4C73" w:rsidP="00C83F4B">
      <w:pPr>
        <w:rPr>
          <w:rFonts w:ascii="Times New Roman" w:hAnsi="Times New Roman" w:cs="Times New Roman"/>
        </w:rPr>
      </w:pPr>
      <w:r w:rsidRPr="001F7CFF">
        <w:rPr>
          <w:rFonts w:ascii="Times New Roman" w:hAnsi="Times New Roman" w:cs="Times New Roman"/>
        </w:rPr>
        <w:t>Studio Support Systems</w:t>
      </w:r>
    </w:p>
    <w:p w14:paraId="0594FBE2" w14:textId="27E7B227" w:rsidR="00B93134" w:rsidRPr="001F7CFF" w:rsidRDefault="00994F9F" w:rsidP="00C83F4B">
      <w:pPr>
        <w:rPr>
          <w:rFonts w:ascii="Times New Roman" w:hAnsi="Times New Roman" w:cs="Times New Roman"/>
        </w:rPr>
      </w:pPr>
      <w:r w:rsidRPr="001F7CFF">
        <w:rPr>
          <w:rFonts w:ascii="Times New Roman" w:hAnsi="Times New Roman" w:cs="Times New Roman"/>
        </w:rPr>
        <w:t>The University of Sheffield, School of Architecture</w:t>
      </w:r>
    </w:p>
    <w:p w14:paraId="3C33AD57" w14:textId="77777777" w:rsidR="00C83F4B" w:rsidRPr="001F7CFF" w:rsidRDefault="00C83F4B" w:rsidP="00C83F4B">
      <w:pPr>
        <w:rPr>
          <w:rFonts w:ascii="Times New Roman" w:hAnsi="Times New Roman" w:cs="Times New Roman"/>
          <w:lang w:val="en-US"/>
        </w:rPr>
      </w:pPr>
    </w:p>
    <w:bookmarkEnd w:id="0"/>
    <w:p w14:paraId="08262D59" w14:textId="77777777" w:rsidR="00AF06F2" w:rsidRPr="001F7CFF" w:rsidRDefault="00AF06F2" w:rsidP="00AF06F2">
      <w:pPr>
        <w:widowControl/>
        <w:autoSpaceDE w:val="0"/>
        <w:autoSpaceDN w:val="0"/>
        <w:adjustRightInd w:val="0"/>
        <w:spacing w:after="240"/>
        <w:rPr>
          <w:rFonts w:ascii="Times New Roman" w:hAnsi="Times New Roman" w:cs="Times New Roman"/>
          <w:b/>
        </w:rPr>
      </w:pPr>
    </w:p>
    <w:p w14:paraId="114B9C66" w14:textId="5EB09974" w:rsidR="00A32412" w:rsidRPr="001F7CFF" w:rsidRDefault="00AF06F2" w:rsidP="0092161F">
      <w:pPr>
        <w:widowControl/>
        <w:autoSpaceDE w:val="0"/>
        <w:autoSpaceDN w:val="0"/>
        <w:adjustRightInd w:val="0"/>
        <w:spacing w:after="240"/>
        <w:rPr>
          <w:rFonts w:ascii="Times New Roman" w:hAnsi="Times New Roman" w:cs="Times New Roman"/>
          <w:b/>
        </w:rPr>
      </w:pPr>
      <w:r w:rsidRPr="001F7CFF">
        <w:rPr>
          <w:rFonts w:ascii="Times New Roman" w:hAnsi="Times New Roman" w:cs="Times New Roman"/>
          <w:b/>
        </w:rPr>
        <w:lastRenderedPageBreak/>
        <w:t xml:space="preserve">Extended Abstracts </w:t>
      </w:r>
    </w:p>
    <w:p w14:paraId="485E0047" w14:textId="7BCE4FAC" w:rsidR="00C83F4B" w:rsidRPr="001F7CFF" w:rsidRDefault="00C83F4B" w:rsidP="00C83F4B">
      <w:pPr>
        <w:widowControl/>
        <w:autoSpaceDE w:val="0"/>
        <w:autoSpaceDN w:val="0"/>
        <w:adjustRightInd w:val="0"/>
        <w:rPr>
          <w:rFonts w:ascii="Times New Roman" w:hAnsi="Times New Roman" w:cs="Times New Roman"/>
          <w:kern w:val="0"/>
        </w:rPr>
      </w:pPr>
      <w:r w:rsidRPr="001F7CFF">
        <w:rPr>
          <w:rFonts w:ascii="Times New Roman" w:hAnsi="Times New Roman" w:cs="Times New Roman"/>
          <w:kern w:val="0"/>
        </w:rPr>
        <w:t xml:space="preserve">Zanzibar is an island on the coast of Tanzania in Africa. Because of the unique location and culture background, Zanzibar in many aspects is totally different from developed countries. Nowadays, as tourism tends to be increasingly popular and the natural environment of Zanzibar is rich and unique, more and more visitors travel to Zanzibar. It results in the constant increasing profits from tourism in Zanzibar. The situation seems to be positive for local development, but it has led to a series of problems and potentially negative impact as well. </w:t>
      </w:r>
      <w:r w:rsidR="004A1C78" w:rsidRPr="001F7CFF">
        <w:rPr>
          <w:rFonts w:ascii="Times New Roman" w:hAnsi="Times New Roman" w:cs="Times New Roman"/>
          <w:kern w:val="0"/>
        </w:rPr>
        <w:t xml:space="preserve">For example, the GDP growth rates of hotels and restaurants fluctuated enormously from 2006 to 2010, respectively 9.2, 4.5, -0.5, 5.0 and 3.0, because of the economic crisis (Zanzibar Statistical Abstract, 2010). </w:t>
      </w:r>
      <w:r w:rsidRPr="001F7CFF">
        <w:rPr>
          <w:rFonts w:ascii="Times New Roman" w:hAnsi="Times New Roman" w:cs="Times New Roman"/>
          <w:kern w:val="0"/>
        </w:rPr>
        <w:t xml:space="preserve">Therefore, resilience strategies are crucial in Zanzibar based on the current situation as well as the possible future problems. This essay tries to explain resilience strategies in the context of Zanzibar. </w:t>
      </w:r>
    </w:p>
    <w:p w14:paraId="593D7B88" w14:textId="77777777" w:rsidR="00C83F4B" w:rsidRPr="001F7CFF" w:rsidRDefault="00C83F4B" w:rsidP="00C83F4B">
      <w:pPr>
        <w:widowControl/>
        <w:autoSpaceDE w:val="0"/>
        <w:autoSpaceDN w:val="0"/>
        <w:adjustRightInd w:val="0"/>
        <w:rPr>
          <w:rFonts w:ascii="Times New Roman" w:hAnsi="Times New Roman" w:cs="Times New Roman"/>
          <w:kern w:val="0"/>
        </w:rPr>
      </w:pPr>
    </w:p>
    <w:p w14:paraId="26B90525" w14:textId="77777777" w:rsidR="00C83F4B" w:rsidRPr="001F7CFF" w:rsidRDefault="00C83F4B" w:rsidP="00C83F4B">
      <w:pPr>
        <w:keepNext/>
        <w:widowControl/>
        <w:autoSpaceDE w:val="0"/>
        <w:autoSpaceDN w:val="0"/>
        <w:adjustRightInd w:val="0"/>
        <w:rPr>
          <w:rFonts w:ascii="Times New Roman" w:hAnsi="Times New Roman" w:cs="Times New Roman"/>
        </w:rPr>
      </w:pPr>
      <w:r w:rsidRPr="001F7CFF">
        <w:rPr>
          <w:rFonts w:ascii="Times New Roman" w:hAnsi="Times New Roman" w:cs="Times New Roman"/>
          <w:noProof/>
          <w:kern w:val="0"/>
          <w:lang w:val="en-US"/>
        </w:rPr>
        <w:drawing>
          <wp:inline distT="0" distB="0" distL="0" distR="0" wp14:anchorId="09287F78" wp14:editId="71AEDC1B">
            <wp:extent cx="5250095" cy="1900569"/>
            <wp:effectExtent l="0" t="0" r="8255" b="4445"/>
            <wp:docPr id="3" name="图片 3" descr="Macintosh HD:Users:simon:Desktop:Final-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mon:Desktop:Final-119.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695" t="5242" r="2038" b="6591"/>
                    <a:stretch/>
                  </pic:blipFill>
                  <pic:spPr bwMode="auto">
                    <a:xfrm>
                      <a:off x="0" y="0"/>
                      <a:ext cx="5250095" cy="1900569"/>
                    </a:xfrm>
                    <a:prstGeom prst="rect">
                      <a:avLst/>
                    </a:prstGeom>
                    <a:noFill/>
                    <a:ln>
                      <a:noFill/>
                    </a:ln>
                    <a:extLst>
                      <a:ext uri="{53640926-AAD7-44d8-BBD7-CCE9431645EC}">
                        <a14:shadowObscured xmlns:a14="http://schemas.microsoft.com/office/drawing/2010/main"/>
                      </a:ext>
                    </a:extLst>
                  </pic:spPr>
                </pic:pic>
              </a:graphicData>
            </a:graphic>
          </wp:inline>
        </w:drawing>
      </w:r>
    </w:p>
    <w:p w14:paraId="23073622" w14:textId="45964A27" w:rsidR="00C83F4B" w:rsidRPr="001F7CFF" w:rsidRDefault="00C83F4B" w:rsidP="00C83F4B">
      <w:pPr>
        <w:pStyle w:val="a3"/>
        <w:rPr>
          <w:rFonts w:ascii="Times New Roman" w:hAnsi="Times New Roman" w:cs="Times New Roman"/>
          <w:kern w:val="0"/>
          <w:sz w:val="24"/>
          <w:szCs w:val="24"/>
        </w:rPr>
      </w:pPr>
      <w:r w:rsidRPr="001F7CFF">
        <w:rPr>
          <w:rFonts w:ascii="Times New Roman" w:hAnsi="Times New Roman" w:cs="Times New Roman"/>
          <w:sz w:val="24"/>
          <w:szCs w:val="24"/>
        </w:rPr>
        <w:t xml:space="preserve">Picture </w:t>
      </w:r>
      <w:r w:rsidRPr="001F7CFF">
        <w:rPr>
          <w:rFonts w:ascii="Times New Roman" w:hAnsi="Times New Roman" w:cs="Times New Roman"/>
          <w:sz w:val="24"/>
          <w:szCs w:val="24"/>
        </w:rPr>
        <w:fldChar w:fldCharType="begin"/>
      </w:r>
      <w:r w:rsidRPr="001F7CFF">
        <w:rPr>
          <w:rFonts w:ascii="Times New Roman" w:hAnsi="Times New Roman" w:cs="Times New Roman"/>
          <w:sz w:val="24"/>
          <w:szCs w:val="24"/>
        </w:rPr>
        <w:instrText xml:space="preserve"> SEQ Picture \* ARABIC </w:instrText>
      </w:r>
      <w:r w:rsidRPr="001F7CFF">
        <w:rPr>
          <w:rFonts w:ascii="Times New Roman" w:hAnsi="Times New Roman" w:cs="Times New Roman"/>
          <w:sz w:val="24"/>
          <w:szCs w:val="24"/>
        </w:rPr>
        <w:fldChar w:fldCharType="separate"/>
      </w:r>
      <w:r w:rsidRPr="001F7CFF">
        <w:rPr>
          <w:rFonts w:ascii="Times New Roman" w:hAnsi="Times New Roman" w:cs="Times New Roman"/>
          <w:noProof/>
          <w:sz w:val="24"/>
          <w:szCs w:val="24"/>
        </w:rPr>
        <w:t>1</w:t>
      </w:r>
      <w:r w:rsidRPr="001F7CFF">
        <w:rPr>
          <w:rFonts w:ascii="Times New Roman" w:hAnsi="Times New Roman" w:cs="Times New Roman"/>
          <w:sz w:val="24"/>
          <w:szCs w:val="24"/>
        </w:rPr>
        <w:fldChar w:fldCharType="end"/>
      </w:r>
      <w:r w:rsidRPr="001F7CFF">
        <w:rPr>
          <w:rFonts w:ascii="Times New Roman" w:hAnsi="Times New Roman" w:cs="Times New Roman"/>
          <w:sz w:val="24"/>
          <w:szCs w:val="24"/>
        </w:rPr>
        <w:t xml:space="preserve"> Status quo of Zanzibar</w:t>
      </w:r>
      <w:r w:rsidR="007F7ADB" w:rsidRPr="001F7CFF">
        <w:rPr>
          <w:rFonts w:ascii="Times New Roman" w:hAnsi="Times New Roman" w:cs="Times New Roman"/>
          <w:sz w:val="24"/>
          <w:szCs w:val="24"/>
        </w:rPr>
        <w:t xml:space="preserve"> </w:t>
      </w:r>
      <w:r w:rsidR="00E4730A" w:rsidRPr="001F7CFF">
        <w:rPr>
          <w:rFonts w:ascii="Times New Roman" w:hAnsi="Times New Roman" w:cs="Times New Roman"/>
          <w:sz w:val="24"/>
          <w:szCs w:val="24"/>
        </w:rPr>
        <w:t>–</w:t>
      </w:r>
      <w:r w:rsidR="007F7ADB" w:rsidRPr="001F7CFF">
        <w:rPr>
          <w:rFonts w:ascii="Times New Roman" w:hAnsi="Times New Roman" w:cs="Times New Roman"/>
          <w:sz w:val="24"/>
          <w:szCs w:val="24"/>
        </w:rPr>
        <w:t xml:space="preserve"> </w:t>
      </w:r>
      <w:r w:rsidR="00136D1D" w:rsidRPr="001F7CFF">
        <w:rPr>
          <w:rFonts w:ascii="Times New Roman" w:hAnsi="Times New Roman" w:cs="Times New Roman"/>
          <w:sz w:val="24"/>
          <w:szCs w:val="24"/>
        </w:rPr>
        <w:t>t</w:t>
      </w:r>
      <w:r w:rsidR="00E4730A" w:rsidRPr="001F7CFF">
        <w:rPr>
          <w:rFonts w:ascii="Times New Roman" w:hAnsi="Times New Roman" w:cs="Times New Roman"/>
          <w:sz w:val="24"/>
          <w:szCs w:val="24"/>
        </w:rPr>
        <w:t xml:space="preserve">he </w:t>
      </w:r>
      <w:r w:rsidR="009A5150" w:rsidRPr="001F7CFF">
        <w:rPr>
          <w:rFonts w:ascii="Times New Roman" w:hAnsi="Times New Roman" w:cs="Times New Roman"/>
          <w:sz w:val="24"/>
          <w:szCs w:val="24"/>
        </w:rPr>
        <w:t>wealth</w:t>
      </w:r>
      <w:r w:rsidR="00E4730A" w:rsidRPr="001F7CFF">
        <w:rPr>
          <w:rFonts w:ascii="Times New Roman" w:hAnsi="Times New Roman" w:cs="Times New Roman"/>
          <w:sz w:val="24"/>
          <w:szCs w:val="24"/>
        </w:rPr>
        <w:t xml:space="preserve"> gap</w:t>
      </w:r>
    </w:p>
    <w:p w14:paraId="66B47A16" w14:textId="77777777" w:rsidR="00C83F4B" w:rsidRPr="001F7CFF" w:rsidRDefault="00C83F4B" w:rsidP="00C83F4B">
      <w:pPr>
        <w:pStyle w:val="1"/>
        <w:spacing w:before="0" w:after="0"/>
        <w:rPr>
          <w:rFonts w:ascii="Times New Roman" w:hAnsi="Times New Roman" w:cs="Times New Roman"/>
          <w:sz w:val="24"/>
          <w:szCs w:val="24"/>
        </w:rPr>
      </w:pPr>
    </w:p>
    <w:p w14:paraId="34BC7FA0" w14:textId="5E282848" w:rsidR="00C83F4B" w:rsidRPr="001F7CFF" w:rsidRDefault="00C83F4B" w:rsidP="00C83F4B">
      <w:pPr>
        <w:widowControl/>
        <w:autoSpaceDE w:val="0"/>
        <w:autoSpaceDN w:val="0"/>
        <w:adjustRightInd w:val="0"/>
        <w:rPr>
          <w:rFonts w:ascii="Times New Roman" w:hAnsi="Times New Roman" w:cs="Times New Roman"/>
          <w:kern w:val="0"/>
        </w:rPr>
      </w:pPr>
      <w:r w:rsidRPr="001F7CFF">
        <w:rPr>
          <w:rFonts w:ascii="Times New Roman" w:hAnsi="Times New Roman" w:cs="Times New Roman"/>
          <w:kern w:val="0"/>
        </w:rPr>
        <w:t>In this essay,</w:t>
      </w:r>
      <w:r w:rsidR="00871164" w:rsidRPr="001F7CFF">
        <w:rPr>
          <w:rFonts w:ascii="Times New Roman" w:hAnsi="Times New Roman" w:cs="Times New Roman"/>
          <w:kern w:val="0"/>
        </w:rPr>
        <w:t xml:space="preserve"> we</w:t>
      </w:r>
      <w:r w:rsidRPr="001F7CFF">
        <w:rPr>
          <w:rFonts w:ascii="Times New Roman" w:hAnsi="Times New Roman" w:cs="Times New Roman"/>
          <w:kern w:val="0"/>
        </w:rPr>
        <w:t xml:space="preserve"> explore the concept of resilience mainly from the aspects of local society and common economy in Zanzibar. Accordingly, the resilient initiatives centre on how systems accommodate and develop in changing circumstances, how to deal with potential risks, as well as how to make a better future for local citizens. </w:t>
      </w:r>
    </w:p>
    <w:p w14:paraId="33098FD9" w14:textId="77777777" w:rsidR="00C83F4B" w:rsidRPr="001F7CFF" w:rsidRDefault="00C83F4B" w:rsidP="00C83F4B">
      <w:pPr>
        <w:widowControl/>
        <w:autoSpaceDE w:val="0"/>
        <w:autoSpaceDN w:val="0"/>
        <w:adjustRightInd w:val="0"/>
        <w:rPr>
          <w:rFonts w:ascii="Times New Roman" w:hAnsi="Times New Roman" w:cs="Times New Roman"/>
          <w:kern w:val="0"/>
        </w:rPr>
      </w:pPr>
    </w:p>
    <w:p w14:paraId="10E054F9" w14:textId="38E41C3A" w:rsidR="00C83F4B" w:rsidRPr="001F7CFF" w:rsidRDefault="00E6129E" w:rsidP="00C83F4B">
      <w:pPr>
        <w:widowControl/>
        <w:autoSpaceDE w:val="0"/>
        <w:autoSpaceDN w:val="0"/>
        <w:adjustRightInd w:val="0"/>
        <w:rPr>
          <w:rFonts w:ascii="Times New Roman" w:hAnsi="Times New Roman" w:cs="Times New Roman"/>
          <w:kern w:val="0"/>
        </w:rPr>
      </w:pPr>
      <w:r w:rsidRPr="001F7CFF">
        <w:rPr>
          <w:rFonts w:ascii="Times New Roman" w:hAnsi="Times New Roman" w:cs="Times New Roman"/>
          <w:kern w:val="0"/>
        </w:rPr>
        <w:t>“Resilience”, according to Oxford dictionary (2014), it is about elasticity or toughness. However, in fact, different person understands resilience in different ways</w:t>
      </w:r>
      <w:r w:rsidR="002A2C4E" w:rsidRPr="001F7CFF">
        <w:rPr>
          <w:rFonts w:ascii="Times New Roman" w:hAnsi="Times New Roman" w:cs="Times New Roman"/>
          <w:kern w:val="0"/>
        </w:rPr>
        <w:t xml:space="preserve"> due to its dynamic notion. </w:t>
      </w:r>
      <w:r w:rsidR="00052AEC" w:rsidRPr="001F7CFF">
        <w:rPr>
          <w:rFonts w:ascii="Times New Roman" w:hAnsi="Times New Roman" w:cs="Times New Roman"/>
          <w:kern w:val="0"/>
        </w:rPr>
        <w:t>The</w:t>
      </w:r>
      <w:r w:rsidR="00472528" w:rsidRPr="001F7CFF">
        <w:rPr>
          <w:rFonts w:ascii="Times New Roman" w:hAnsi="Times New Roman" w:cs="Times New Roman"/>
          <w:kern w:val="0"/>
        </w:rPr>
        <w:t xml:space="preserve"> resilient</w:t>
      </w:r>
      <w:r w:rsidR="00052AEC" w:rsidRPr="001F7CFF">
        <w:rPr>
          <w:rFonts w:ascii="Times New Roman" w:hAnsi="Times New Roman" w:cs="Times New Roman"/>
          <w:kern w:val="0"/>
        </w:rPr>
        <w:t xml:space="preserve"> initiatives</w:t>
      </w:r>
      <w:r w:rsidR="00472528" w:rsidRPr="001F7CFF">
        <w:rPr>
          <w:rFonts w:ascii="Times New Roman" w:hAnsi="Times New Roman" w:cs="Times New Roman"/>
          <w:kern w:val="0"/>
        </w:rPr>
        <w:t xml:space="preserve"> are trying to</w:t>
      </w:r>
      <w:r w:rsidR="00C83F4B" w:rsidRPr="001F7CFF">
        <w:rPr>
          <w:rFonts w:ascii="Times New Roman" w:hAnsi="Times New Roman" w:cs="Times New Roman"/>
          <w:kern w:val="0"/>
        </w:rPr>
        <w:t xml:space="preserve"> address problems of the singleness of tourism industry, which is to connect local residents with visito</w:t>
      </w:r>
      <w:r w:rsidR="00C71105" w:rsidRPr="001F7CFF">
        <w:rPr>
          <w:rFonts w:ascii="Times New Roman" w:hAnsi="Times New Roman" w:cs="Times New Roman"/>
          <w:kern w:val="0"/>
        </w:rPr>
        <w:t>rs</w:t>
      </w:r>
      <w:r w:rsidR="00A53EB6" w:rsidRPr="001F7CFF">
        <w:rPr>
          <w:rFonts w:ascii="Times New Roman" w:hAnsi="Times New Roman" w:cs="Times New Roman"/>
          <w:kern w:val="0"/>
        </w:rPr>
        <w:t xml:space="preserve"> in Zanzibar</w:t>
      </w:r>
      <w:r w:rsidR="00C71105" w:rsidRPr="001F7CFF">
        <w:rPr>
          <w:rFonts w:ascii="Times New Roman" w:hAnsi="Times New Roman" w:cs="Times New Roman"/>
          <w:kern w:val="0"/>
        </w:rPr>
        <w:t xml:space="preserve">. As </w:t>
      </w:r>
      <w:proofErr w:type="spellStart"/>
      <w:r w:rsidR="00C71105" w:rsidRPr="001F7CFF">
        <w:rPr>
          <w:rFonts w:ascii="Times New Roman" w:hAnsi="Times New Roman" w:cs="Times New Roman"/>
          <w:kern w:val="0"/>
        </w:rPr>
        <w:t>Petcou</w:t>
      </w:r>
      <w:proofErr w:type="spellEnd"/>
      <w:r w:rsidR="00C71105" w:rsidRPr="001F7CFF">
        <w:rPr>
          <w:rFonts w:ascii="Times New Roman" w:hAnsi="Times New Roman" w:cs="Times New Roman"/>
          <w:kern w:val="0"/>
        </w:rPr>
        <w:t xml:space="preserve"> and </w:t>
      </w:r>
      <w:proofErr w:type="spellStart"/>
      <w:r w:rsidR="00C71105" w:rsidRPr="001F7CFF">
        <w:rPr>
          <w:rFonts w:ascii="Times New Roman" w:hAnsi="Times New Roman" w:cs="Times New Roman"/>
          <w:kern w:val="0"/>
        </w:rPr>
        <w:t>Petrescu</w:t>
      </w:r>
      <w:proofErr w:type="spellEnd"/>
      <w:r w:rsidR="00C71105" w:rsidRPr="001F7CFF">
        <w:rPr>
          <w:rFonts w:ascii="Times New Roman" w:hAnsi="Times New Roman" w:cs="Times New Roman"/>
          <w:kern w:val="0"/>
        </w:rPr>
        <w:t xml:space="preserve"> (2012</w:t>
      </w:r>
      <w:r w:rsidR="00C83F4B" w:rsidRPr="001F7CFF">
        <w:rPr>
          <w:rFonts w:ascii="Times New Roman" w:hAnsi="Times New Roman" w:cs="Times New Roman"/>
          <w:kern w:val="0"/>
        </w:rPr>
        <w:t>) mentions that the resilient notion has the potential to involve issues and contradictions solve in the social ecology aspect. Moreover, the resilience in the society has to consider unique heritage, power, local traditions and democratic pri</w:t>
      </w:r>
      <w:r w:rsidR="004A03F8" w:rsidRPr="001F7CFF">
        <w:rPr>
          <w:rFonts w:ascii="Times New Roman" w:hAnsi="Times New Roman" w:cs="Times New Roman"/>
          <w:kern w:val="0"/>
        </w:rPr>
        <w:t>nciples.</w:t>
      </w:r>
      <w:r w:rsidR="00C83F4B" w:rsidRPr="001F7CFF">
        <w:rPr>
          <w:rFonts w:ascii="Times New Roman" w:hAnsi="Times New Roman" w:cs="Times New Roman"/>
          <w:kern w:val="0"/>
        </w:rPr>
        <w:t xml:space="preserve"> In Zanzibar, the resilient systems should engage largest number of inhabitants rather than only focus on tourists and foreign investments. That is because the more citizens are involved, the more stable society would be. According to Vardy (</w:t>
      </w:r>
      <w:proofErr w:type="spellStart"/>
      <w:r w:rsidR="00C83F4B" w:rsidRPr="001F7CFF">
        <w:rPr>
          <w:rFonts w:ascii="Times New Roman" w:hAnsi="Times New Roman" w:cs="Times New Roman"/>
          <w:kern w:val="0"/>
        </w:rPr>
        <w:t>n.d.</w:t>
      </w:r>
      <w:proofErr w:type="spellEnd"/>
      <w:r w:rsidR="00C83F4B" w:rsidRPr="001F7CFF">
        <w:rPr>
          <w:rFonts w:ascii="Times New Roman" w:hAnsi="Times New Roman" w:cs="Times New Roman"/>
          <w:kern w:val="0"/>
        </w:rPr>
        <w:t xml:space="preserve">), the role of an architect should be an agency, a co-manager, and an initiator to lead the social movement and make life better rather than as building designers. As Holloway (2006) advocated the movement against-and-beyond is a movement, which appears from day to day life. It can be seen that architects should lead for a dynamics of social self-determination rather than fighting for power. Therefore, in Zanzibar, we should rethink the assumptions where there are potential problems, how to lead a social movement to reduce the impact of the risks in future, and how to change citizens’ life in constant ways. </w:t>
      </w:r>
    </w:p>
    <w:p w14:paraId="3689FC05" w14:textId="77777777" w:rsidR="0018520C" w:rsidRPr="001F7CFF" w:rsidRDefault="0018520C">
      <w:pPr>
        <w:rPr>
          <w:rFonts w:ascii="Times New Roman" w:hAnsi="Times New Roman" w:cs="Times New Roman"/>
        </w:rPr>
      </w:pPr>
    </w:p>
    <w:p w14:paraId="4213947E" w14:textId="4411C0C5" w:rsidR="007C3358" w:rsidRPr="001F7CFF" w:rsidRDefault="004123BA" w:rsidP="007C3358">
      <w:pPr>
        <w:widowControl/>
        <w:autoSpaceDE w:val="0"/>
        <w:autoSpaceDN w:val="0"/>
        <w:adjustRightInd w:val="0"/>
        <w:rPr>
          <w:rFonts w:ascii="Times New Roman" w:hAnsi="Times New Roman" w:cs="Times New Roman"/>
          <w:kern w:val="0"/>
        </w:rPr>
      </w:pPr>
      <w:r w:rsidRPr="001F7CFF">
        <w:rPr>
          <w:rFonts w:ascii="Times New Roman" w:hAnsi="Times New Roman" w:cs="Times New Roman"/>
          <w:kern w:val="0"/>
        </w:rPr>
        <w:t>F</w:t>
      </w:r>
      <w:r w:rsidR="007C3358" w:rsidRPr="001F7CFF">
        <w:rPr>
          <w:rFonts w:ascii="Times New Roman" w:hAnsi="Times New Roman" w:cs="Times New Roman"/>
          <w:kern w:val="0"/>
        </w:rPr>
        <w:t>or Zanzibar, it needs to look at the long-term development of social resilience and common economy. Despite of the de</w:t>
      </w:r>
      <w:r w:rsidR="005C493C" w:rsidRPr="001F7CFF">
        <w:rPr>
          <w:rFonts w:ascii="Times New Roman" w:hAnsi="Times New Roman" w:cs="Times New Roman"/>
          <w:kern w:val="0"/>
        </w:rPr>
        <w:t>velopment of GDP from tourism, we</w:t>
      </w:r>
      <w:r w:rsidR="007C3358" w:rsidRPr="001F7CFF">
        <w:rPr>
          <w:rFonts w:ascii="Times New Roman" w:hAnsi="Times New Roman" w:cs="Times New Roman"/>
          <w:kern w:val="0"/>
        </w:rPr>
        <w:t xml:space="preserve"> analysed four main problems that were hidden behind the current development. The resilient initiatives aim at solving these problems and try to reduce the impact of risks in the future</w:t>
      </w:r>
      <w:r w:rsidR="005C493C" w:rsidRPr="001F7CFF">
        <w:rPr>
          <w:rFonts w:ascii="Times New Roman" w:hAnsi="Times New Roman" w:cs="Times New Roman"/>
          <w:kern w:val="0"/>
        </w:rPr>
        <w:t>. Through these strategies, we</w:t>
      </w:r>
      <w:r w:rsidR="007C3358" w:rsidRPr="001F7CFF">
        <w:rPr>
          <w:rFonts w:ascii="Times New Roman" w:hAnsi="Times New Roman" w:cs="Times New Roman"/>
          <w:kern w:val="0"/>
        </w:rPr>
        <w:t xml:space="preserve"> try to focus on creating a self-organised network, reallocating market resources and enriching education. </w:t>
      </w:r>
      <w:r w:rsidR="009B123E" w:rsidRPr="001F7CFF">
        <w:rPr>
          <w:rFonts w:ascii="Times New Roman" w:hAnsi="Times New Roman" w:cs="Times New Roman"/>
          <w:kern w:val="0"/>
        </w:rPr>
        <w:t>The initiatives</w:t>
      </w:r>
      <w:r w:rsidR="007C3358" w:rsidRPr="001F7CFF">
        <w:rPr>
          <w:rFonts w:ascii="Times New Roman" w:hAnsi="Times New Roman" w:cs="Times New Roman"/>
          <w:kern w:val="0"/>
        </w:rPr>
        <w:t xml:space="preserve"> focus on different groups of people and formed a complete system. </w:t>
      </w:r>
      <w:r w:rsidR="00394E03" w:rsidRPr="001F7CFF">
        <w:rPr>
          <w:rFonts w:ascii="Times New Roman" w:hAnsi="Times New Roman" w:cs="Times New Roman"/>
          <w:kern w:val="0"/>
        </w:rPr>
        <w:t xml:space="preserve">They </w:t>
      </w:r>
      <w:r w:rsidR="007C3358" w:rsidRPr="001F7CFF">
        <w:rPr>
          <w:rFonts w:ascii="Times New Roman" w:hAnsi="Times New Roman" w:cs="Times New Roman"/>
          <w:kern w:val="0"/>
        </w:rPr>
        <w:t xml:space="preserve">stand for the benefits of local citizens as well as visitors. They reform the social resilience, strengthen the democratic rights of local people and establish a more resilient way to develop local economy. They change the structure of tourism in Zanzibar, which shares both risks and benefits to locals and makes local economy more stretch and flexible. In this way, they can produce collective participation and local ecological cycles such as self-organised, self-management in the platform. It is a bottom-up framework because they make the grassroots be complementary for tourism. In all, the resilient initiatives are based on local conditions in Zanzibar, and trying to strengthen the economic structure and working for local people. It is essential to take resilience into consideration when designing a suitable urban plan especially as architects. </w:t>
      </w:r>
    </w:p>
    <w:p w14:paraId="15323478" w14:textId="77777777" w:rsidR="007C3358" w:rsidRPr="001F7CFF" w:rsidRDefault="007C3358">
      <w:pPr>
        <w:rPr>
          <w:rFonts w:ascii="Times New Roman" w:hAnsi="Times New Roman" w:cs="Times New Roman"/>
        </w:rPr>
      </w:pPr>
    </w:p>
    <w:p w14:paraId="745089BB" w14:textId="77777777" w:rsidR="00706243" w:rsidRPr="001F7CFF" w:rsidRDefault="00706243">
      <w:pPr>
        <w:rPr>
          <w:rFonts w:ascii="Times New Roman" w:hAnsi="Times New Roman" w:cs="Times New Roman"/>
        </w:rPr>
      </w:pPr>
    </w:p>
    <w:p w14:paraId="13F33765" w14:textId="77777777" w:rsidR="00871164" w:rsidRPr="001F7CFF" w:rsidRDefault="00871164">
      <w:pPr>
        <w:rPr>
          <w:rFonts w:ascii="Times New Roman" w:hAnsi="Times New Roman" w:cs="Times New Roman"/>
        </w:rPr>
      </w:pPr>
    </w:p>
    <w:p w14:paraId="74A0D8F5" w14:textId="77777777" w:rsidR="00871164" w:rsidRPr="001F7CFF" w:rsidRDefault="00871164">
      <w:pPr>
        <w:rPr>
          <w:rFonts w:ascii="Times New Roman" w:hAnsi="Times New Roman" w:cs="Times New Roman"/>
        </w:rPr>
      </w:pPr>
    </w:p>
    <w:p w14:paraId="59B022D8" w14:textId="77777777" w:rsidR="00871164" w:rsidRPr="001F7CFF" w:rsidRDefault="00871164">
      <w:pPr>
        <w:rPr>
          <w:rFonts w:ascii="Times New Roman" w:hAnsi="Times New Roman" w:cs="Times New Roman"/>
        </w:rPr>
      </w:pPr>
    </w:p>
    <w:p w14:paraId="55358B6A" w14:textId="77777777" w:rsidR="00871164" w:rsidRPr="001F7CFF" w:rsidRDefault="00871164">
      <w:pPr>
        <w:rPr>
          <w:rFonts w:ascii="Times New Roman" w:hAnsi="Times New Roman" w:cs="Times New Roman"/>
        </w:rPr>
      </w:pPr>
    </w:p>
    <w:p w14:paraId="02323E46" w14:textId="77777777" w:rsidR="00871164" w:rsidRPr="001F7CFF" w:rsidRDefault="00871164">
      <w:pPr>
        <w:rPr>
          <w:rFonts w:ascii="Times New Roman" w:hAnsi="Times New Roman" w:cs="Times New Roman"/>
        </w:rPr>
      </w:pPr>
    </w:p>
    <w:p w14:paraId="5C8BB1F5" w14:textId="77777777" w:rsidR="00871164" w:rsidRPr="001F7CFF" w:rsidRDefault="00871164">
      <w:pPr>
        <w:rPr>
          <w:rFonts w:ascii="Times New Roman" w:hAnsi="Times New Roman" w:cs="Times New Roman"/>
        </w:rPr>
      </w:pPr>
    </w:p>
    <w:p w14:paraId="7636FC7D" w14:textId="77777777" w:rsidR="00871164" w:rsidRPr="001F7CFF" w:rsidRDefault="00871164">
      <w:pPr>
        <w:rPr>
          <w:rFonts w:ascii="Times New Roman" w:hAnsi="Times New Roman" w:cs="Times New Roman"/>
        </w:rPr>
      </w:pPr>
    </w:p>
    <w:p w14:paraId="36813B40" w14:textId="77777777" w:rsidR="00871164" w:rsidRPr="001F7CFF" w:rsidRDefault="00871164">
      <w:pPr>
        <w:rPr>
          <w:rFonts w:ascii="Times New Roman" w:hAnsi="Times New Roman" w:cs="Times New Roman"/>
        </w:rPr>
      </w:pPr>
    </w:p>
    <w:p w14:paraId="16CAD933" w14:textId="77777777" w:rsidR="00871164" w:rsidRPr="001F7CFF" w:rsidRDefault="00871164">
      <w:pPr>
        <w:rPr>
          <w:rFonts w:ascii="Times New Roman" w:hAnsi="Times New Roman" w:cs="Times New Roman"/>
        </w:rPr>
      </w:pPr>
    </w:p>
    <w:p w14:paraId="7EFB2FEC" w14:textId="77777777" w:rsidR="00871164" w:rsidRPr="001F7CFF" w:rsidRDefault="00871164">
      <w:pPr>
        <w:rPr>
          <w:rFonts w:ascii="Times New Roman" w:hAnsi="Times New Roman" w:cs="Times New Roman"/>
        </w:rPr>
      </w:pPr>
    </w:p>
    <w:p w14:paraId="056A6BFF" w14:textId="77777777" w:rsidR="00871164" w:rsidRPr="001F7CFF" w:rsidRDefault="00871164">
      <w:pPr>
        <w:rPr>
          <w:rFonts w:ascii="Times New Roman" w:hAnsi="Times New Roman" w:cs="Times New Roman"/>
        </w:rPr>
      </w:pPr>
    </w:p>
    <w:p w14:paraId="1E1D4695" w14:textId="77777777" w:rsidR="00891097" w:rsidRPr="001F7CFF" w:rsidRDefault="00891097">
      <w:pPr>
        <w:rPr>
          <w:rFonts w:ascii="Times New Roman" w:hAnsi="Times New Roman" w:cs="Times New Roman"/>
        </w:rPr>
      </w:pPr>
    </w:p>
    <w:p w14:paraId="642995DC" w14:textId="77777777" w:rsidR="00891097" w:rsidRPr="001F7CFF" w:rsidRDefault="00891097">
      <w:pPr>
        <w:rPr>
          <w:rFonts w:ascii="Times New Roman" w:hAnsi="Times New Roman" w:cs="Times New Roman"/>
        </w:rPr>
      </w:pPr>
    </w:p>
    <w:p w14:paraId="2A67054F" w14:textId="77777777" w:rsidR="00891097" w:rsidRPr="001F7CFF" w:rsidRDefault="00891097">
      <w:pPr>
        <w:rPr>
          <w:rFonts w:ascii="Times New Roman" w:hAnsi="Times New Roman" w:cs="Times New Roman"/>
        </w:rPr>
      </w:pPr>
    </w:p>
    <w:p w14:paraId="4D43648A" w14:textId="77777777" w:rsidR="00891097" w:rsidRPr="001F7CFF" w:rsidRDefault="00891097">
      <w:pPr>
        <w:rPr>
          <w:rFonts w:ascii="Times New Roman" w:hAnsi="Times New Roman" w:cs="Times New Roman"/>
        </w:rPr>
      </w:pPr>
    </w:p>
    <w:p w14:paraId="2D74EEDB" w14:textId="77777777" w:rsidR="00891097" w:rsidRPr="001F7CFF" w:rsidRDefault="00891097">
      <w:pPr>
        <w:rPr>
          <w:rFonts w:ascii="Times New Roman" w:hAnsi="Times New Roman" w:cs="Times New Roman"/>
        </w:rPr>
      </w:pPr>
    </w:p>
    <w:p w14:paraId="5EBDC178" w14:textId="77777777" w:rsidR="00871164" w:rsidRPr="001F7CFF" w:rsidRDefault="00871164">
      <w:pPr>
        <w:rPr>
          <w:rFonts w:ascii="Times New Roman" w:hAnsi="Times New Roman" w:cs="Times New Roman"/>
        </w:rPr>
      </w:pPr>
    </w:p>
    <w:p w14:paraId="38A105FE" w14:textId="77777777" w:rsidR="001F7CFF" w:rsidRDefault="001F7CFF" w:rsidP="001F7CFF">
      <w:pPr>
        <w:widowControl/>
        <w:autoSpaceDE w:val="0"/>
        <w:autoSpaceDN w:val="0"/>
        <w:adjustRightInd w:val="0"/>
        <w:spacing w:after="240"/>
        <w:rPr>
          <w:rFonts w:ascii="Times New Roman" w:hAnsi="Times New Roman" w:cs="Times New Roman" w:hint="eastAsia"/>
          <w:b/>
          <w:kern w:val="0"/>
        </w:rPr>
      </w:pPr>
    </w:p>
    <w:p w14:paraId="146FBBDD" w14:textId="77777777" w:rsidR="001F7CFF" w:rsidRDefault="001F7CFF" w:rsidP="001F7CFF">
      <w:pPr>
        <w:widowControl/>
        <w:autoSpaceDE w:val="0"/>
        <w:autoSpaceDN w:val="0"/>
        <w:adjustRightInd w:val="0"/>
        <w:spacing w:after="240"/>
        <w:rPr>
          <w:rFonts w:ascii="Times New Roman" w:hAnsi="Times New Roman" w:cs="Times New Roman" w:hint="eastAsia"/>
          <w:b/>
          <w:kern w:val="0"/>
        </w:rPr>
      </w:pPr>
    </w:p>
    <w:p w14:paraId="5F3EFBB5" w14:textId="1D86D7EB" w:rsidR="001F7CFF" w:rsidRPr="001F7CFF" w:rsidRDefault="001F7CFF" w:rsidP="001F7CFF">
      <w:pPr>
        <w:widowControl/>
        <w:autoSpaceDE w:val="0"/>
        <w:autoSpaceDN w:val="0"/>
        <w:adjustRightInd w:val="0"/>
        <w:spacing w:after="240"/>
        <w:rPr>
          <w:rFonts w:ascii="Times New Roman" w:hAnsi="Times New Roman" w:cs="Times New Roman" w:hint="eastAsia"/>
          <w:kern w:val="0"/>
        </w:rPr>
      </w:pPr>
      <w:r w:rsidRPr="005B3C64">
        <w:rPr>
          <w:rFonts w:ascii="Times New Roman" w:hAnsi="Times New Roman" w:cs="Times New Roman"/>
          <w:b/>
          <w:kern w:val="0"/>
        </w:rPr>
        <w:t xml:space="preserve">Bibliography </w:t>
      </w:r>
      <w:bookmarkStart w:id="1" w:name="_GoBack"/>
      <w:bookmarkEnd w:id="1"/>
    </w:p>
    <w:p w14:paraId="0E4B3FC0" w14:textId="77777777" w:rsidR="001F7CFF" w:rsidRPr="001F7CFF" w:rsidRDefault="001F7CFF" w:rsidP="001F7CFF">
      <w:pPr>
        <w:widowControl/>
        <w:autoSpaceDE w:val="0"/>
        <w:autoSpaceDN w:val="0"/>
        <w:adjustRightInd w:val="0"/>
        <w:rPr>
          <w:rFonts w:ascii="Times New Roman" w:hAnsi="Times New Roman" w:cs="Times New Roman"/>
          <w:kern w:val="0"/>
        </w:rPr>
      </w:pPr>
      <w:proofErr w:type="spellStart"/>
      <w:r w:rsidRPr="001F7CFF">
        <w:rPr>
          <w:rFonts w:ascii="Times New Roman" w:hAnsi="Times New Roman" w:cs="Times New Roman"/>
          <w:kern w:val="0"/>
        </w:rPr>
        <w:t>Appadurai</w:t>
      </w:r>
      <w:proofErr w:type="spellEnd"/>
      <w:r w:rsidRPr="001F7CFF">
        <w:rPr>
          <w:rFonts w:ascii="Times New Roman" w:hAnsi="Times New Roman" w:cs="Times New Roman"/>
          <w:kern w:val="0"/>
        </w:rPr>
        <w:t xml:space="preserve">, A. (2004). The capacity to </w:t>
      </w:r>
      <w:proofErr w:type="spellStart"/>
      <w:proofErr w:type="gramStart"/>
      <w:r w:rsidRPr="001F7CFF">
        <w:rPr>
          <w:rFonts w:ascii="Times New Roman" w:hAnsi="Times New Roman" w:cs="Times New Roman"/>
          <w:kern w:val="0"/>
        </w:rPr>
        <w:t>aspire.In</w:t>
      </w:r>
      <w:proofErr w:type="spellEnd"/>
      <w:proofErr w:type="gramEnd"/>
      <w:r w:rsidRPr="001F7CFF">
        <w:rPr>
          <w:rFonts w:ascii="Times New Roman" w:hAnsi="Times New Roman" w:cs="Times New Roman"/>
          <w:kern w:val="0"/>
        </w:rPr>
        <w:t xml:space="preserve"> V. </w:t>
      </w:r>
      <w:proofErr w:type="spellStart"/>
      <w:r w:rsidRPr="001F7CFF">
        <w:rPr>
          <w:rFonts w:ascii="Times New Roman" w:hAnsi="Times New Roman" w:cs="Times New Roman"/>
          <w:kern w:val="0"/>
        </w:rPr>
        <w:t>Rao</w:t>
      </w:r>
      <w:proofErr w:type="spellEnd"/>
      <w:r w:rsidRPr="001F7CFF">
        <w:rPr>
          <w:rFonts w:ascii="Times New Roman" w:hAnsi="Times New Roman" w:cs="Times New Roman"/>
          <w:kern w:val="0"/>
        </w:rPr>
        <w:t xml:space="preserve">, &amp; M. Walton (Eds.), </w:t>
      </w:r>
      <w:r w:rsidRPr="001F7CFF">
        <w:rPr>
          <w:rFonts w:ascii="Times New Roman" w:hAnsi="Times New Roman" w:cs="Times New Roman"/>
          <w:i/>
          <w:iCs/>
          <w:kern w:val="0"/>
        </w:rPr>
        <w:t xml:space="preserve">Cultural and public action </w:t>
      </w:r>
      <w:r w:rsidRPr="001F7CFF">
        <w:rPr>
          <w:rFonts w:ascii="Times New Roman" w:hAnsi="Times New Roman" w:cs="Times New Roman"/>
          <w:kern w:val="0"/>
        </w:rPr>
        <w:t xml:space="preserve">(pp. 59–84). Stamford, CT: Stamford University Press. </w:t>
      </w:r>
    </w:p>
    <w:p w14:paraId="77D958ED" w14:textId="77777777" w:rsidR="001F7CFF" w:rsidRPr="001F7CFF" w:rsidRDefault="001F7CFF" w:rsidP="001F7CFF">
      <w:pPr>
        <w:widowControl/>
        <w:autoSpaceDE w:val="0"/>
        <w:autoSpaceDN w:val="0"/>
        <w:adjustRightInd w:val="0"/>
        <w:rPr>
          <w:rFonts w:ascii="Times New Roman" w:hAnsi="Times New Roman" w:cs="Times New Roman"/>
          <w:kern w:val="0"/>
        </w:rPr>
      </w:pPr>
    </w:p>
    <w:p w14:paraId="6835746E" w14:textId="77777777" w:rsidR="001F7CFF" w:rsidRPr="001F7CFF" w:rsidRDefault="001F7CFF" w:rsidP="001F7CFF">
      <w:pPr>
        <w:widowControl/>
        <w:autoSpaceDE w:val="0"/>
        <w:autoSpaceDN w:val="0"/>
        <w:adjustRightInd w:val="0"/>
        <w:rPr>
          <w:rFonts w:ascii="Times New Roman" w:hAnsi="Times New Roman" w:cs="Times New Roman"/>
          <w:kern w:val="0"/>
        </w:rPr>
      </w:pPr>
      <w:r w:rsidRPr="001F7CFF">
        <w:rPr>
          <w:rFonts w:ascii="Times New Roman" w:hAnsi="Times New Roman" w:cs="Times New Roman"/>
          <w:kern w:val="0"/>
        </w:rPr>
        <w:t xml:space="preserve">Atelier </w:t>
      </w:r>
      <w:proofErr w:type="spellStart"/>
      <w:r w:rsidRPr="001F7CFF">
        <w:rPr>
          <w:rFonts w:ascii="Times New Roman" w:hAnsi="Times New Roman" w:cs="Times New Roman"/>
          <w:kern w:val="0"/>
        </w:rPr>
        <w:t>d’architectureautogeree</w:t>
      </w:r>
      <w:proofErr w:type="spellEnd"/>
      <w:r w:rsidRPr="001F7CFF">
        <w:rPr>
          <w:rFonts w:ascii="Times New Roman" w:hAnsi="Times New Roman" w:cs="Times New Roman"/>
          <w:kern w:val="0"/>
        </w:rPr>
        <w:t>. (</w:t>
      </w:r>
      <w:proofErr w:type="spellStart"/>
      <w:proofErr w:type="gramStart"/>
      <w:r w:rsidRPr="001F7CFF">
        <w:rPr>
          <w:rFonts w:ascii="Times New Roman" w:hAnsi="Times New Roman" w:cs="Times New Roman"/>
          <w:kern w:val="0"/>
        </w:rPr>
        <w:t>n</w:t>
      </w:r>
      <w:proofErr w:type="gramEnd"/>
      <w:r w:rsidRPr="001F7CFF">
        <w:rPr>
          <w:rFonts w:ascii="Times New Roman" w:hAnsi="Times New Roman" w:cs="Times New Roman"/>
          <w:kern w:val="0"/>
        </w:rPr>
        <w:t>.d.</w:t>
      </w:r>
      <w:proofErr w:type="spellEnd"/>
      <w:r w:rsidRPr="001F7CFF">
        <w:rPr>
          <w:rFonts w:ascii="Times New Roman" w:hAnsi="Times New Roman" w:cs="Times New Roman"/>
          <w:kern w:val="0"/>
        </w:rPr>
        <w:t xml:space="preserve">) Spatial Agency </w:t>
      </w:r>
      <w:proofErr w:type="spellStart"/>
      <w:r w:rsidRPr="001F7CFF">
        <w:rPr>
          <w:rFonts w:ascii="Times New Roman" w:hAnsi="Times New Roman" w:cs="Times New Roman"/>
          <w:kern w:val="0"/>
        </w:rPr>
        <w:t>AAA.</w:t>
      </w:r>
      <w:r w:rsidRPr="001F7CFF">
        <w:rPr>
          <w:rFonts w:ascii="Times New Roman" w:hAnsi="Times New Roman" w:cs="Times New Roman"/>
          <w:color w:val="141213"/>
          <w:kern w:val="0"/>
        </w:rPr>
        <w:t>Electronic</w:t>
      </w:r>
      <w:proofErr w:type="spellEnd"/>
      <w:r w:rsidRPr="001F7CFF">
        <w:rPr>
          <w:rFonts w:ascii="Times New Roman" w:hAnsi="Times New Roman" w:cs="Times New Roman"/>
          <w:color w:val="141213"/>
          <w:kern w:val="0"/>
        </w:rPr>
        <w:t xml:space="preserve"> Publication accessed online at: </w:t>
      </w:r>
      <w:hyperlink r:id="rId6" w:history="1">
        <w:r w:rsidRPr="001F7CFF">
          <w:rPr>
            <w:rStyle w:val="a6"/>
            <w:rFonts w:ascii="Times New Roman" w:hAnsi="Times New Roman" w:cs="Times New Roman"/>
            <w:kern w:val="0"/>
          </w:rPr>
          <w:t>http://www.spatialagency.net/database/aaa</w:t>
        </w:r>
      </w:hyperlink>
    </w:p>
    <w:p w14:paraId="65C0955F" w14:textId="77777777" w:rsidR="001F7CFF" w:rsidRPr="001F7CFF" w:rsidRDefault="001F7CFF" w:rsidP="001F7CFF">
      <w:pPr>
        <w:widowControl/>
        <w:autoSpaceDE w:val="0"/>
        <w:autoSpaceDN w:val="0"/>
        <w:adjustRightInd w:val="0"/>
        <w:rPr>
          <w:rFonts w:ascii="Times New Roman" w:hAnsi="Times New Roman" w:cs="Times New Roman"/>
          <w:kern w:val="0"/>
        </w:rPr>
      </w:pPr>
    </w:p>
    <w:p w14:paraId="282F4F8E" w14:textId="77777777" w:rsidR="001F7CFF" w:rsidRPr="001F7CFF" w:rsidRDefault="001F7CFF" w:rsidP="001F7CFF">
      <w:pPr>
        <w:widowControl/>
        <w:autoSpaceDE w:val="0"/>
        <w:autoSpaceDN w:val="0"/>
        <w:adjustRightInd w:val="0"/>
        <w:rPr>
          <w:rFonts w:ascii="Times New Roman" w:hAnsi="Times New Roman" w:cs="Times New Roman"/>
          <w:i/>
          <w:iCs/>
          <w:kern w:val="0"/>
        </w:rPr>
      </w:pPr>
      <w:proofErr w:type="gramStart"/>
      <w:r w:rsidRPr="001F7CFF">
        <w:rPr>
          <w:rFonts w:ascii="Times New Roman" w:hAnsi="Times New Roman" w:cs="Times New Roman"/>
          <w:kern w:val="0"/>
        </w:rPr>
        <w:t>Acorn and ZATI.</w:t>
      </w:r>
      <w:proofErr w:type="gramEnd"/>
      <w:r w:rsidRPr="001F7CFF">
        <w:rPr>
          <w:rFonts w:ascii="Times New Roman" w:hAnsi="Times New Roman" w:cs="Times New Roman"/>
          <w:kern w:val="0"/>
        </w:rPr>
        <w:t xml:space="preserve"> (2008)</w:t>
      </w:r>
      <w:proofErr w:type="gramStart"/>
      <w:r w:rsidRPr="001F7CFF">
        <w:rPr>
          <w:rFonts w:ascii="Times New Roman" w:hAnsi="Times New Roman" w:cs="Times New Roman"/>
          <w:kern w:val="0"/>
        </w:rPr>
        <w:t xml:space="preserve">. Tourism Industry Growth Strategic </w:t>
      </w:r>
      <w:proofErr w:type="spellStart"/>
      <w:r w:rsidRPr="001F7CFF">
        <w:rPr>
          <w:rFonts w:ascii="Times New Roman" w:hAnsi="Times New Roman" w:cs="Times New Roman"/>
          <w:kern w:val="0"/>
        </w:rPr>
        <w:t>Plan.</w:t>
      </w:r>
      <w:r w:rsidRPr="001F7CFF">
        <w:rPr>
          <w:rFonts w:ascii="Times New Roman" w:hAnsi="Times New Roman" w:cs="Times New Roman"/>
          <w:i/>
          <w:iCs/>
          <w:kern w:val="0"/>
        </w:rPr>
        <w:t>A</w:t>
      </w:r>
      <w:proofErr w:type="spellEnd"/>
      <w:r w:rsidRPr="001F7CFF">
        <w:rPr>
          <w:rFonts w:ascii="Times New Roman" w:hAnsi="Times New Roman" w:cs="Times New Roman"/>
          <w:i/>
          <w:iCs/>
          <w:kern w:val="0"/>
        </w:rPr>
        <w:t xml:space="preserve"> Study on Tourism Development in Zanzibar for Zanzibar Association of Tourism Investors by Acorn Consulting Partnership Ltd.</w:t>
      </w:r>
      <w:proofErr w:type="gramEnd"/>
    </w:p>
    <w:p w14:paraId="3A0BBF98" w14:textId="77777777" w:rsidR="001F7CFF" w:rsidRPr="001F7CFF" w:rsidRDefault="001F7CFF" w:rsidP="001F7CFF">
      <w:pPr>
        <w:widowControl/>
        <w:autoSpaceDE w:val="0"/>
        <w:autoSpaceDN w:val="0"/>
        <w:adjustRightInd w:val="0"/>
        <w:rPr>
          <w:rFonts w:ascii="Times New Roman" w:hAnsi="Times New Roman" w:cs="Times New Roman"/>
          <w:kern w:val="0"/>
        </w:rPr>
      </w:pPr>
    </w:p>
    <w:p w14:paraId="6FC20F38" w14:textId="77777777" w:rsidR="001F7CFF" w:rsidRPr="001F7CFF" w:rsidRDefault="001F7CFF" w:rsidP="001F7CFF">
      <w:pPr>
        <w:widowControl/>
        <w:autoSpaceDE w:val="0"/>
        <w:autoSpaceDN w:val="0"/>
        <w:adjustRightInd w:val="0"/>
        <w:rPr>
          <w:rFonts w:ascii="Times New Roman" w:hAnsi="Times New Roman" w:cs="Times New Roman"/>
          <w:kern w:val="0"/>
        </w:rPr>
      </w:pPr>
      <w:r w:rsidRPr="001F7CFF">
        <w:rPr>
          <w:rFonts w:ascii="Times New Roman" w:hAnsi="Times New Roman" w:cs="Times New Roman"/>
          <w:kern w:val="0"/>
        </w:rPr>
        <w:t xml:space="preserve">Chinese News. (2011). Translated by </w:t>
      </w:r>
      <w:proofErr w:type="spellStart"/>
      <w:proofErr w:type="gramStart"/>
      <w:r w:rsidRPr="001F7CFF">
        <w:rPr>
          <w:rFonts w:ascii="Times New Roman" w:hAnsi="Times New Roman" w:cs="Times New Roman"/>
          <w:kern w:val="0"/>
        </w:rPr>
        <w:t>myself.</w:t>
      </w:r>
      <w:r w:rsidRPr="001F7CFF">
        <w:rPr>
          <w:rFonts w:ascii="Times New Roman" w:hAnsi="Times New Roman" w:cs="Times New Roman"/>
          <w:color w:val="141213"/>
          <w:kern w:val="0"/>
        </w:rPr>
        <w:t>Electronic</w:t>
      </w:r>
      <w:proofErr w:type="spellEnd"/>
      <w:proofErr w:type="gramEnd"/>
      <w:r w:rsidRPr="001F7CFF">
        <w:rPr>
          <w:rFonts w:ascii="Times New Roman" w:hAnsi="Times New Roman" w:cs="Times New Roman"/>
          <w:color w:val="141213"/>
          <w:kern w:val="0"/>
        </w:rPr>
        <w:t xml:space="preserve"> Publication accessed online at: </w:t>
      </w:r>
      <w:hyperlink r:id="rId7" w:history="1">
        <w:r w:rsidRPr="001F7CFF">
          <w:rPr>
            <w:rStyle w:val="a6"/>
            <w:rFonts w:ascii="Times New Roman" w:hAnsi="Times New Roman" w:cs="Times New Roman"/>
            <w:kern w:val="0"/>
          </w:rPr>
          <w:t>http://xm.lieju.com/qitashangwufuwu/951994.htm</w:t>
        </w:r>
      </w:hyperlink>
      <w:r w:rsidRPr="001F7CFF">
        <w:rPr>
          <w:rFonts w:ascii="Times New Roman" w:hAnsi="Times New Roman" w:cs="Times New Roman"/>
          <w:kern w:val="0"/>
        </w:rPr>
        <w:t xml:space="preserve">. </w:t>
      </w:r>
    </w:p>
    <w:p w14:paraId="02CED1DB" w14:textId="77777777" w:rsidR="001F7CFF" w:rsidRPr="001F7CFF" w:rsidRDefault="001F7CFF" w:rsidP="001F7CFF">
      <w:pPr>
        <w:widowControl/>
        <w:autoSpaceDE w:val="0"/>
        <w:autoSpaceDN w:val="0"/>
        <w:adjustRightInd w:val="0"/>
        <w:rPr>
          <w:rFonts w:ascii="Times New Roman" w:hAnsi="Times New Roman" w:cs="Times New Roman"/>
          <w:kern w:val="0"/>
        </w:rPr>
      </w:pPr>
    </w:p>
    <w:p w14:paraId="5355716F" w14:textId="77777777" w:rsidR="001F7CFF" w:rsidRPr="001F7CFF" w:rsidRDefault="001F7CFF" w:rsidP="001F7CFF">
      <w:pPr>
        <w:widowControl/>
        <w:autoSpaceDE w:val="0"/>
        <w:autoSpaceDN w:val="0"/>
        <w:adjustRightInd w:val="0"/>
        <w:rPr>
          <w:rFonts w:ascii="Times New Roman" w:hAnsi="Times New Roman" w:cs="Times New Roman"/>
          <w:kern w:val="0"/>
        </w:rPr>
      </w:pPr>
      <w:proofErr w:type="gramStart"/>
      <w:r w:rsidRPr="001F7CFF">
        <w:rPr>
          <w:rFonts w:ascii="Times New Roman" w:hAnsi="Times New Roman" w:cs="Times New Roman"/>
          <w:kern w:val="0"/>
        </w:rPr>
        <w:t>Chiles, P. 20</w:t>
      </w:r>
      <w:proofErr w:type="spellStart"/>
      <w:r w:rsidRPr="001F7CFF">
        <w:rPr>
          <w:rFonts w:ascii="Times New Roman" w:hAnsi="Times New Roman" w:cs="Times New Roman"/>
          <w:kern w:val="0"/>
          <w:position w:val="13"/>
        </w:rPr>
        <w:t>th</w:t>
      </w:r>
      <w:proofErr w:type="spellEnd"/>
      <w:r w:rsidRPr="001F7CFF">
        <w:rPr>
          <w:rFonts w:ascii="Times New Roman" w:hAnsi="Times New Roman" w:cs="Times New Roman"/>
          <w:kern w:val="0"/>
        </w:rPr>
        <w:t>November 2013, Sheffield School of Architecture Theory Forum.</w:t>
      </w:r>
      <w:proofErr w:type="gramEnd"/>
    </w:p>
    <w:p w14:paraId="0FED95FB" w14:textId="77777777" w:rsidR="001F7CFF" w:rsidRPr="001F7CFF" w:rsidRDefault="001F7CFF" w:rsidP="001F7CFF">
      <w:pPr>
        <w:widowControl/>
        <w:autoSpaceDE w:val="0"/>
        <w:autoSpaceDN w:val="0"/>
        <w:adjustRightInd w:val="0"/>
        <w:rPr>
          <w:rFonts w:ascii="Times New Roman" w:hAnsi="Times New Roman" w:cs="Times New Roman"/>
          <w:kern w:val="0"/>
        </w:rPr>
      </w:pPr>
    </w:p>
    <w:p w14:paraId="289F82D2" w14:textId="77777777" w:rsidR="001F7CFF" w:rsidRPr="001F7CFF" w:rsidRDefault="001F7CFF" w:rsidP="001F7CFF">
      <w:pPr>
        <w:widowControl/>
        <w:autoSpaceDE w:val="0"/>
        <w:autoSpaceDN w:val="0"/>
        <w:adjustRightInd w:val="0"/>
        <w:rPr>
          <w:rFonts w:ascii="Times New Roman" w:hAnsi="Times New Roman" w:cs="Times New Roman"/>
          <w:kern w:val="0"/>
        </w:rPr>
      </w:pPr>
      <w:r w:rsidRPr="001F7CFF">
        <w:rPr>
          <w:rFonts w:ascii="Times New Roman" w:hAnsi="Times New Roman" w:cs="Times New Roman"/>
          <w:kern w:val="0"/>
        </w:rPr>
        <w:t xml:space="preserve">Harvey, D. (2008). The right to the </w:t>
      </w:r>
      <w:proofErr w:type="spellStart"/>
      <w:proofErr w:type="gramStart"/>
      <w:r w:rsidRPr="001F7CFF">
        <w:rPr>
          <w:rFonts w:ascii="Times New Roman" w:hAnsi="Times New Roman" w:cs="Times New Roman"/>
          <w:kern w:val="0"/>
        </w:rPr>
        <w:t>city.</w:t>
      </w:r>
      <w:r w:rsidRPr="001F7CFF">
        <w:rPr>
          <w:rFonts w:ascii="Times New Roman" w:hAnsi="Times New Roman" w:cs="Times New Roman"/>
          <w:i/>
          <w:iCs/>
          <w:kern w:val="0"/>
        </w:rPr>
        <w:t>New</w:t>
      </w:r>
      <w:proofErr w:type="spellEnd"/>
      <w:proofErr w:type="gramEnd"/>
      <w:r w:rsidRPr="001F7CFF">
        <w:rPr>
          <w:rFonts w:ascii="Times New Roman" w:hAnsi="Times New Roman" w:cs="Times New Roman"/>
          <w:i/>
          <w:iCs/>
          <w:kern w:val="0"/>
        </w:rPr>
        <w:t xml:space="preserve"> Left Review</w:t>
      </w:r>
      <w:r w:rsidRPr="001F7CFF">
        <w:rPr>
          <w:rFonts w:ascii="Times New Roman" w:hAnsi="Times New Roman" w:cs="Times New Roman"/>
          <w:kern w:val="0"/>
        </w:rPr>
        <w:t xml:space="preserve">, </w:t>
      </w:r>
      <w:r w:rsidRPr="001F7CFF">
        <w:rPr>
          <w:rFonts w:ascii="Times New Roman" w:hAnsi="Times New Roman" w:cs="Times New Roman"/>
          <w:i/>
          <w:iCs/>
          <w:kern w:val="0"/>
        </w:rPr>
        <w:t>53</w:t>
      </w:r>
      <w:r w:rsidRPr="001F7CFF">
        <w:rPr>
          <w:rFonts w:ascii="Times New Roman" w:hAnsi="Times New Roman" w:cs="Times New Roman"/>
          <w:kern w:val="0"/>
        </w:rPr>
        <w:t xml:space="preserve">(9–10), 23–40. </w:t>
      </w:r>
    </w:p>
    <w:p w14:paraId="0A6A7474" w14:textId="77777777" w:rsidR="001F7CFF" w:rsidRPr="001F7CFF" w:rsidRDefault="001F7CFF" w:rsidP="001F7CFF">
      <w:pPr>
        <w:widowControl/>
        <w:autoSpaceDE w:val="0"/>
        <w:autoSpaceDN w:val="0"/>
        <w:adjustRightInd w:val="0"/>
        <w:rPr>
          <w:rFonts w:ascii="Times New Roman" w:hAnsi="Times New Roman" w:cs="Times New Roman"/>
          <w:kern w:val="0"/>
        </w:rPr>
      </w:pPr>
    </w:p>
    <w:p w14:paraId="31024887" w14:textId="77777777" w:rsidR="001F7CFF" w:rsidRPr="001F7CFF" w:rsidRDefault="001F7CFF" w:rsidP="001F7CFF">
      <w:pPr>
        <w:widowControl/>
        <w:autoSpaceDE w:val="0"/>
        <w:autoSpaceDN w:val="0"/>
        <w:adjustRightInd w:val="0"/>
        <w:rPr>
          <w:rFonts w:ascii="Times New Roman" w:hAnsi="Times New Roman" w:cs="Times New Roman"/>
          <w:kern w:val="0"/>
        </w:rPr>
      </w:pPr>
      <w:r w:rsidRPr="001F7CFF">
        <w:rPr>
          <w:rFonts w:ascii="Times New Roman" w:hAnsi="Times New Roman" w:cs="Times New Roman"/>
          <w:kern w:val="0"/>
        </w:rPr>
        <w:t xml:space="preserve">Holloway, J. (2006). Un </w:t>
      </w:r>
      <w:proofErr w:type="spellStart"/>
      <w:r w:rsidRPr="001F7CFF">
        <w:rPr>
          <w:rFonts w:ascii="Times New Roman" w:hAnsi="Times New Roman" w:cs="Times New Roman"/>
          <w:kern w:val="0"/>
        </w:rPr>
        <w:t>mouvement</w:t>
      </w:r>
      <w:proofErr w:type="spellEnd"/>
      <w:r w:rsidRPr="001F7CFF">
        <w:rPr>
          <w:rFonts w:ascii="Times New Roman" w:hAnsi="Times New Roman" w:cs="Times New Roman"/>
          <w:kern w:val="0"/>
        </w:rPr>
        <w:t xml:space="preserve"> “</w:t>
      </w:r>
      <w:proofErr w:type="spellStart"/>
      <w:r w:rsidRPr="001F7CFF">
        <w:rPr>
          <w:rFonts w:ascii="Times New Roman" w:hAnsi="Times New Roman" w:cs="Times New Roman"/>
          <w:kern w:val="0"/>
        </w:rPr>
        <w:t>contre</w:t>
      </w:r>
      <w:proofErr w:type="spellEnd"/>
      <w:r w:rsidRPr="001F7CFF">
        <w:rPr>
          <w:rFonts w:ascii="Times New Roman" w:hAnsi="Times New Roman" w:cs="Times New Roman"/>
          <w:kern w:val="0"/>
        </w:rPr>
        <w:t>-et-au-</w:t>
      </w:r>
      <w:proofErr w:type="spellStart"/>
      <w:r w:rsidRPr="001F7CFF">
        <w:rPr>
          <w:rFonts w:ascii="Times New Roman" w:hAnsi="Times New Roman" w:cs="Times New Roman"/>
          <w:kern w:val="0"/>
        </w:rPr>
        <w:t>delà</w:t>
      </w:r>
      <w:proofErr w:type="spellEnd"/>
      <w:r w:rsidRPr="001F7CFF">
        <w:rPr>
          <w:rFonts w:ascii="Times New Roman" w:hAnsi="Times New Roman" w:cs="Times New Roman"/>
          <w:kern w:val="0"/>
        </w:rPr>
        <w:t xml:space="preserve">”: À propos du </w:t>
      </w:r>
      <w:proofErr w:type="spellStart"/>
      <w:r w:rsidRPr="001F7CFF">
        <w:rPr>
          <w:rFonts w:ascii="Times New Roman" w:hAnsi="Times New Roman" w:cs="Times New Roman"/>
          <w:kern w:val="0"/>
        </w:rPr>
        <w:t>débatsurmonlivre</w:t>
      </w:r>
      <w:r w:rsidRPr="001F7CFF">
        <w:rPr>
          <w:rFonts w:ascii="Times New Roman" w:hAnsi="Times New Roman" w:cs="Times New Roman"/>
          <w:i/>
          <w:iCs/>
          <w:kern w:val="0"/>
        </w:rPr>
        <w:t>Changer</w:t>
      </w:r>
      <w:proofErr w:type="spellEnd"/>
      <w:r w:rsidRPr="001F7CFF">
        <w:rPr>
          <w:rFonts w:ascii="Times New Roman" w:hAnsi="Times New Roman" w:cs="Times New Roman"/>
          <w:i/>
          <w:iCs/>
          <w:kern w:val="0"/>
        </w:rPr>
        <w:t xml:space="preserve"> le monde sans </w:t>
      </w:r>
      <w:proofErr w:type="spellStart"/>
      <w:r w:rsidRPr="001F7CFF">
        <w:rPr>
          <w:rFonts w:ascii="Times New Roman" w:hAnsi="Times New Roman" w:cs="Times New Roman"/>
          <w:i/>
          <w:iCs/>
          <w:kern w:val="0"/>
        </w:rPr>
        <w:t>prendre</w:t>
      </w:r>
      <w:proofErr w:type="spellEnd"/>
      <w:r w:rsidRPr="001F7CFF">
        <w:rPr>
          <w:rFonts w:ascii="Times New Roman" w:hAnsi="Times New Roman" w:cs="Times New Roman"/>
          <w:i/>
          <w:iCs/>
          <w:kern w:val="0"/>
        </w:rPr>
        <w:t xml:space="preserve"> le </w:t>
      </w:r>
      <w:proofErr w:type="spellStart"/>
      <w:proofErr w:type="gramStart"/>
      <w:r w:rsidRPr="001F7CFF">
        <w:rPr>
          <w:rFonts w:ascii="Times New Roman" w:hAnsi="Times New Roman" w:cs="Times New Roman"/>
          <w:i/>
          <w:iCs/>
          <w:kern w:val="0"/>
        </w:rPr>
        <w:t>pouvoir</w:t>
      </w:r>
      <w:proofErr w:type="spellEnd"/>
      <w:r w:rsidRPr="001F7CFF">
        <w:rPr>
          <w:rFonts w:ascii="Times New Roman" w:hAnsi="Times New Roman" w:cs="Times New Roman"/>
          <w:kern w:val="0"/>
        </w:rPr>
        <w:t>[</w:t>
      </w:r>
      <w:proofErr w:type="gramEnd"/>
      <w:r w:rsidRPr="001F7CFF">
        <w:rPr>
          <w:rFonts w:ascii="Times New Roman" w:hAnsi="Times New Roman" w:cs="Times New Roman"/>
          <w:i/>
          <w:iCs/>
          <w:kern w:val="0"/>
        </w:rPr>
        <w:t>Change the world without taking power</w:t>
      </w:r>
      <w:r w:rsidRPr="001F7CFF">
        <w:rPr>
          <w:rFonts w:ascii="Times New Roman" w:hAnsi="Times New Roman" w:cs="Times New Roman"/>
          <w:kern w:val="0"/>
        </w:rPr>
        <w:t xml:space="preserve">]. </w:t>
      </w:r>
      <w:r w:rsidRPr="001F7CFF">
        <w:rPr>
          <w:rFonts w:ascii="Times New Roman" w:hAnsi="Times New Roman" w:cs="Times New Roman"/>
          <w:i/>
          <w:iCs/>
          <w:kern w:val="0"/>
        </w:rPr>
        <w:t xml:space="preserve">Variations: Revue </w:t>
      </w:r>
      <w:proofErr w:type="spellStart"/>
      <w:proofErr w:type="gramStart"/>
      <w:r w:rsidRPr="001F7CFF">
        <w:rPr>
          <w:rFonts w:ascii="Times New Roman" w:hAnsi="Times New Roman" w:cs="Times New Roman"/>
          <w:i/>
          <w:iCs/>
          <w:kern w:val="0"/>
        </w:rPr>
        <w:t>internationale</w:t>
      </w:r>
      <w:proofErr w:type="spellEnd"/>
      <w:proofErr w:type="gramEnd"/>
      <w:r w:rsidRPr="001F7CFF">
        <w:rPr>
          <w:rFonts w:ascii="Times New Roman" w:hAnsi="Times New Roman" w:cs="Times New Roman"/>
          <w:i/>
          <w:iCs/>
          <w:kern w:val="0"/>
        </w:rPr>
        <w:t xml:space="preserve"> de </w:t>
      </w:r>
      <w:proofErr w:type="spellStart"/>
      <w:r w:rsidRPr="001F7CFF">
        <w:rPr>
          <w:rFonts w:ascii="Times New Roman" w:hAnsi="Times New Roman" w:cs="Times New Roman"/>
          <w:i/>
          <w:iCs/>
          <w:kern w:val="0"/>
        </w:rPr>
        <w:t>théorie</w:t>
      </w:r>
      <w:proofErr w:type="spellEnd"/>
      <w:r w:rsidRPr="001F7CFF">
        <w:rPr>
          <w:rFonts w:ascii="Times New Roman" w:hAnsi="Times New Roman" w:cs="Times New Roman"/>
          <w:i/>
          <w:iCs/>
          <w:kern w:val="0"/>
        </w:rPr>
        <w:t xml:space="preserve"> critique</w:t>
      </w:r>
      <w:r w:rsidRPr="001F7CFF">
        <w:rPr>
          <w:rFonts w:ascii="Times New Roman" w:hAnsi="Times New Roman" w:cs="Times New Roman"/>
          <w:kern w:val="0"/>
        </w:rPr>
        <w:t xml:space="preserve">, </w:t>
      </w:r>
      <w:r w:rsidRPr="001F7CFF">
        <w:rPr>
          <w:rFonts w:ascii="Times New Roman" w:hAnsi="Times New Roman" w:cs="Times New Roman"/>
          <w:i/>
          <w:iCs/>
          <w:kern w:val="0"/>
        </w:rPr>
        <w:t>18</w:t>
      </w:r>
      <w:r w:rsidRPr="001F7CFF">
        <w:rPr>
          <w:rFonts w:ascii="Times New Roman" w:hAnsi="Times New Roman" w:cs="Times New Roman"/>
          <w:kern w:val="0"/>
        </w:rPr>
        <w:t xml:space="preserve">(04), 15–30. </w:t>
      </w:r>
    </w:p>
    <w:p w14:paraId="3FA53A56" w14:textId="77777777" w:rsidR="001F7CFF" w:rsidRPr="001F7CFF" w:rsidRDefault="001F7CFF" w:rsidP="001F7CFF">
      <w:pPr>
        <w:widowControl/>
        <w:autoSpaceDE w:val="0"/>
        <w:autoSpaceDN w:val="0"/>
        <w:adjustRightInd w:val="0"/>
        <w:rPr>
          <w:rFonts w:ascii="Times New Roman" w:hAnsi="Times New Roman" w:cs="Times New Roman"/>
          <w:kern w:val="0"/>
        </w:rPr>
      </w:pPr>
    </w:p>
    <w:p w14:paraId="40BBC02C" w14:textId="77777777" w:rsidR="001F7CFF" w:rsidRPr="001F7CFF" w:rsidRDefault="001F7CFF" w:rsidP="001F7CFF">
      <w:pPr>
        <w:widowControl/>
        <w:autoSpaceDE w:val="0"/>
        <w:autoSpaceDN w:val="0"/>
        <w:adjustRightInd w:val="0"/>
        <w:rPr>
          <w:rFonts w:ascii="Times New Roman" w:eastAsia="宋体" w:hAnsi="Times New Roman" w:cs="Times New Roman"/>
          <w:color w:val="1D1D1A"/>
          <w:kern w:val="0"/>
        </w:rPr>
      </w:pPr>
      <w:proofErr w:type="spellStart"/>
      <w:r w:rsidRPr="001F7CFF">
        <w:rPr>
          <w:rFonts w:ascii="Times New Roman" w:hAnsi="Times New Roman" w:cs="Times New Roman"/>
          <w:color w:val="1D1D1A"/>
          <w:kern w:val="0"/>
        </w:rPr>
        <w:t>Loew</w:t>
      </w:r>
      <w:proofErr w:type="spellEnd"/>
      <w:r w:rsidRPr="001F7CFF">
        <w:rPr>
          <w:rFonts w:ascii="Times New Roman" w:hAnsi="Times New Roman" w:cs="Times New Roman"/>
          <w:color w:val="1D1D1A"/>
          <w:kern w:val="0"/>
        </w:rPr>
        <w:t>, S. (2012)</w:t>
      </w:r>
      <w:proofErr w:type="gramStart"/>
      <w:r w:rsidRPr="001F7CFF">
        <w:rPr>
          <w:rFonts w:ascii="Times New Roman" w:hAnsi="Times New Roman" w:cs="Times New Roman"/>
          <w:color w:val="1D1D1A"/>
          <w:kern w:val="0"/>
        </w:rPr>
        <w:t>.</w:t>
      </w:r>
      <w:r w:rsidRPr="001F7CFF">
        <w:rPr>
          <w:rFonts w:ascii="Times New Roman" w:hAnsi="Times New Roman" w:cs="Times New Roman"/>
          <w:i/>
          <w:iCs/>
          <w:color w:val="1D1D1A"/>
          <w:kern w:val="0"/>
        </w:rPr>
        <w:t>Urban</w:t>
      </w:r>
      <w:proofErr w:type="gramEnd"/>
      <w:r w:rsidRPr="001F7CFF">
        <w:rPr>
          <w:rFonts w:ascii="Times New Roman" w:hAnsi="Times New Roman" w:cs="Times New Roman"/>
          <w:i/>
          <w:iCs/>
          <w:color w:val="1D1D1A"/>
          <w:kern w:val="0"/>
        </w:rPr>
        <w:t xml:space="preserve"> design practice: an international review. </w:t>
      </w:r>
      <w:proofErr w:type="spellStart"/>
      <w:r w:rsidRPr="001F7CFF">
        <w:rPr>
          <w:rFonts w:ascii="Times New Roman" w:hAnsi="Times New Roman" w:cs="Times New Roman"/>
          <w:color w:val="1D1D1A"/>
          <w:kern w:val="0"/>
        </w:rPr>
        <w:t>Publish</w:t>
      </w:r>
      <w:proofErr w:type="gramStart"/>
      <w:r w:rsidRPr="001F7CFF">
        <w:rPr>
          <w:rFonts w:ascii="Times New Roman" w:eastAsia="宋体" w:hAnsi="Times New Roman" w:cs="Times New Roman"/>
          <w:color w:val="1D1D1A"/>
          <w:kern w:val="0"/>
        </w:rPr>
        <w:t>:London</w:t>
      </w:r>
      <w:proofErr w:type="spellEnd"/>
      <w:proofErr w:type="gramEnd"/>
      <w:r w:rsidRPr="001F7CFF">
        <w:rPr>
          <w:rFonts w:ascii="Times New Roman" w:eastAsia="宋体" w:hAnsi="Times New Roman" w:cs="Times New Roman"/>
          <w:color w:val="1D1D1A"/>
          <w:kern w:val="0"/>
        </w:rPr>
        <w:t xml:space="preserve">. </w:t>
      </w:r>
    </w:p>
    <w:p w14:paraId="7DC82408" w14:textId="77777777" w:rsidR="001F7CFF" w:rsidRPr="001F7CFF" w:rsidRDefault="001F7CFF" w:rsidP="001F7CFF">
      <w:pPr>
        <w:widowControl/>
        <w:autoSpaceDE w:val="0"/>
        <w:autoSpaceDN w:val="0"/>
        <w:adjustRightInd w:val="0"/>
        <w:rPr>
          <w:rFonts w:ascii="Times New Roman" w:eastAsia="宋体" w:hAnsi="Times New Roman" w:cs="Times New Roman"/>
          <w:color w:val="1D1D1A"/>
          <w:kern w:val="0"/>
        </w:rPr>
      </w:pPr>
    </w:p>
    <w:p w14:paraId="021B5520" w14:textId="77777777" w:rsidR="001F7CFF" w:rsidRPr="001F7CFF" w:rsidRDefault="001F7CFF" w:rsidP="001F7CFF">
      <w:pPr>
        <w:widowControl/>
        <w:autoSpaceDE w:val="0"/>
        <w:autoSpaceDN w:val="0"/>
        <w:adjustRightInd w:val="0"/>
        <w:rPr>
          <w:rFonts w:ascii="Times New Roman" w:eastAsia="宋体" w:hAnsi="Times New Roman" w:cs="Times New Roman"/>
          <w:kern w:val="0"/>
        </w:rPr>
      </w:pPr>
      <w:r w:rsidRPr="001F7CFF">
        <w:rPr>
          <w:rFonts w:ascii="Times New Roman" w:eastAsia="宋体" w:hAnsi="Times New Roman" w:cs="Times New Roman"/>
          <w:kern w:val="0"/>
        </w:rPr>
        <w:t xml:space="preserve">Oxford Dictionary. (2014). </w:t>
      </w:r>
      <w:r w:rsidRPr="001F7CFF">
        <w:rPr>
          <w:rFonts w:ascii="Times New Roman" w:eastAsia="宋体" w:hAnsi="Times New Roman" w:cs="Times New Roman"/>
          <w:color w:val="141213"/>
          <w:kern w:val="0"/>
        </w:rPr>
        <w:t xml:space="preserve">Electronic Publication accessed online at: </w:t>
      </w:r>
      <w:hyperlink r:id="rId8" w:history="1">
        <w:r w:rsidRPr="001F7CFF">
          <w:rPr>
            <w:rStyle w:val="a6"/>
            <w:rFonts w:ascii="Times New Roman" w:eastAsia="宋体" w:hAnsi="Times New Roman" w:cs="Times New Roman"/>
            <w:kern w:val="0"/>
          </w:rPr>
          <w:t>http://www.oed.com</w:t>
        </w:r>
      </w:hyperlink>
    </w:p>
    <w:p w14:paraId="6D9D56CF" w14:textId="77777777" w:rsidR="001F7CFF" w:rsidRPr="001F7CFF" w:rsidRDefault="001F7CFF" w:rsidP="001F7CFF">
      <w:pPr>
        <w:widowControl/>
        <w:autoSpaceDE w:val="0"/>
        <w:autoSpaceDN w:val="0"/>
        <w:adjustRightInd w:val="0"/>
        <w:rPr>
          <w:rFonts w:ascii="Times New Roman" w:eastAsia="宋体" w:hAnsi="Times New Roman" w:cs="Times New Roman"/>
          <w:kern w:val="0"/>
        </w:rPr>
      </w:pPr>
    </w:p>
    <w:p w14:paraId="48182728" w14:textId="77777777" w:rsidR="001F7CFF" w:rsidRPr="001F7CFF" w:rsidRDefault="001F7CFF" w:rsidP="001F7CFF">
      <w:pPr>
        <w:widowControl/>
        <w:autoSpaceDE w:val="0"/>
        <w:autoSpaceDN w:val="0"/>
        <w:adjustRightInd w:val="0"/>
        <w:rPr>
          <w:rFonts w:ascii="Times New Roman" w:eastAsia="宋体" w:hAnsi="Times New Roman" w:cs="Times New Roman"/>
          <w:kern w:val="0"/>
        </w:rPr>
      </w:pPr>
      <w:proofErr w:type="spellStart"/>
      <w:r w:rsidRPr="001F7CFF">
        <w:rPr>
          <w:rFonts w:ascii="Times New Roman" w:eastAsia="宋体" w:hAnsi="Times New Roman" w:cs="Times New Roman"/>
          <w:kern w:val="0"/>
        </w:rPr>
        <w:t>Stiglitz</w:t>
      </w:r>
      <w:proofErr w:type="spellEnd"/>
      <w:r w:rsidRPr="001F7CFF">
        <w:rPr>
          <w:rFonts w:ascii="Times New Roman" w:eastAsia="宋体" w:hAnsi="Times New Roman" w:cs="Times New Roman"/>
          <w:kern w:val="0"/>
        </w:rPr>
        <w:t xml:space="preserve">, J. (2010). </w:t>
      </w:r>
      <w:proofErr w:type="spellStart"/>
      <w:r w:rsidRPr="001F7CFF">
        <w:rPr>
          <w:rFonts w:ascii="Times New Roman" w:eastAsia="宋体" w:hAnsi="Times New Roman" w:cs="Times New Roman"/>
          <w:i/>
          <w:iCs/>
          <w:kern w:val="0"/>
        </w:rPr>
        <w:t>Freefall</w:t>
      </w:r>
      <w:proofErr w:type="spellEnd"/>
      <w:r w:rsidRPr="001F7CFF">
        <w:rPr>
          <w:rFonts w:ascii="Times New Roman" w:eastAsia="宋体" w:hAnsi="Times New Roman" w:cs="Times New Roman"/>
          <w:i/>
          <w:iCs/>
          <w:kern w:val="0"/>
        </w:rPr>
        <w:t>: Free markets and the sinking of the global economy</w:t>
      </w:r>
      <w:r w:rsidRPr="001F7CFF">
        <w:rPr>
          <w:rFonts w:ascii="Times New Roman" w:eastAsia="宋体" w:hAnsi="Times New Roman" w:cs="Times New Roman"/>
          <w:kern w:val="0"/>
        </w:rPr>
        <w:t xml:space="preserve">. New York: Norton &amp; Company. </w:t>
      </w:r>
    </w:p>
    <w:p w14:paraId="61A2FFEC" w14:textId="77777777" w:rsidR="001F7CFF" w:rsidRPr="001F7CFF" w:rsidRDefault="001F7CFF" w:rsidP="001F7CFF">
      <w:pPr>
        <w:widowControl/>
        <w:autoSpaceDE w:val="0"/>
        <w:autoSpaceDN w:val="0"/>
        <w:adjustRightInd w:val="0"/>
        <w:rPr>
          <w:rFonts w:ascii="Times New Roman" w:eastAsia="宋体" w:hAnsi="Times New Roman" w:cs="Times New Roman"/>
          <w:color w:val="141213"/>
          <w:kern w:val="0"/>
        </w:rPr>
      </w:pPr>
      <w:proofErr w:type="spellStart"/>
      <w:r w:rsidRPr="001F7CFF">
        <w:rPr>
          <w:rFonts w:ascii="Times New Roman" w:eastAsia="宋体" w:hAnsi="Times New Roman" w:cs="Times New Roman"/>
          <w:color w:val="141213"/>
          <w:kern w:val="0"/>
        </w:rPr>
        <w:t>Steck</w:t>
      </w:r>
      <w:proofErr w:type="spellEnd"/>
      <w:r w:rsidRPr="001F7CFF">
        <w:rPr>
          <w:rFonts w:ascii="Times New Roman" w:eastAsia="宋体" w:hAnsi="Times New Roman" w:cs="Times New Roman"/>
          <w:color w:val="141213"/>
          <w:kern w:val="0"/>
        </w:rPr>
        <w:t xml:space="preserve">, B., Wood, K and Bishop, J. </w:t>
      </w:r>
      <w:r w:rsidRPr="001F7CFF">
        <w:rPr>
          <w:rFonts w:ascii="Times New Roman" w:eastAsia="宋体" w:hAnsi="Times New Roman" w:cs="Times New Roman"/>
          <w:i/>
          <w:iCs/>
          <w:kern w:val="0"/>
        </w:rPr>
        <w:t xml:space="preserve">Tourism: More Value for Zanzibar. </w:t>
      </w:r>
      <w:r w:rsidRPr="001F7CFF">
        <w:rPr>
          <w:rFonts w:ascii="Times New Roman" w:eastAsia="宋体" w:hAnsi="Times New Roman" w:cs="Times New Roman"/>
          <w:i/>
          <w:iCs/>
          <w:color w:val="141213"/>
          <w:kern w:val="0"/>
        </w:rPr>
        <w:t>Value Chain Analysis Summary Report</w:t>
      </w:r>
      <w:proofErr w:type="gramStart"/>
      <w:r w:rsidRPr="001F7CFF">
        <w:rPr>
          <w:rFonts w:ascii="Times New Roman" w:eastAsia="宋体" w:hAnsi="Times New Roman" w:cs="Times New Roman"/>
          <w:i/>
          <w:iCs/>
          <w:color w:val="141213"/>
          <w:kern w:val="0"/>
        </w:rPr>
        <w:t>.</w:t>
      </w:r>
      <w:r w:rsidRPr="001F7CFF">
        <w:rPr>
          <w:rFonts w:ascii="Times New Roman" w:eastAsia="宋体" w:hAnsi="Times New Roman" w:cs="Times New Roman"/>
          <w:color w:val="141213"/>
          <w:kern w:val="0"/>
        </w:rPr>
        <w:t>(</w:t>
      </w:r>
      <w:proofErr w:type="spellStart"/>
      <w:proofErr w:type="gramEnd"/>
      <w:r w:rsidRPr="001F7CFF">
        <w:rPr>
          <w:rFonts w:ascii="Times New Roman" w:eastAsia="宋体" w:hAnsi="Times New Roman" w:cs="Times New Roman"/>
          <w:color w:val="141213"/>
          <w:kern w:val="0"/>
        </w:rPr>
        <w:t>Zanti</w:t>
      </w:r>
      <w:proofErr w:type="spellEnd"/>
      <w:r w:rsidRPr="001F7CFF">
        <w:rPr>
          <w:rFonts w:ascii="Times New Roman" w:eastAsia="宋体" w:hAnsi="Times New Roman" w:cs="Times New Roman"/>
          <w:color w:val="141213"/>
          <w:kern w:val="0"/>
        </w:rPr>
        <w:t xml:space="preserve"> Opening Doors, Norwegian Embassy, SNV Connecting Peoples Capacities, VSO: 2010) Electronic Publication accessed online at: http://www.snvworld.org/download/publications/tourism_-_more_value_for_zanzibar.pdf On Date. P 6 – 10. </w:t>
      </w:r>
    </w:p>
    <w:p w14:paraId="4540EB22" w14:textId="77777777" w:rsidR="001F7CFF" w:rsidRPr="001F7CFF" w:rsidRDefault="001F7CFF" w:rsidP="001F7CFF">
      <w:pPr>
        <w:widowControl/>
        <w:autoSpaceDE w:val="0"/>
        <w:autoSpaceDN w:val="0"/>
        <w:adjustRightInd w:val="0"/>
        <w:rPr>
          <w:rFonts w:ascii="Times New Roman" w:eastAsia="宋体" w:hAnsi="Times New Roman" w:cs="Times New Roman"/>
          <w:kern w:val="0"/>
        </w:rPr>
      </w:pPr>
    </w:p>
    <w:p w14:paraId="66894E7E" w14:textId="77777777" w:rsidR="001F7CFF" w:rsidRPr="001F7CFF" w:rsidRDefault="001F7CFF" w:rsidP="001F7CFF">
      <w:pPr>
        <w:widowControl/>
        <w:autoSpaceDE w:val="0"/>
        <w:autoSpaceDN w:val="0"/>
        <w:adjustRightInd w:val="0"/>
        <w:rPr>
          <w:rFonts w:ascii="Times New Roman" w:eastAsia="宋体" w:hAnsi="Times New Roman" w:cs="Times New Roman"/>
          <w:kern w:val="0"/>
        </w:rPr>
      </w:pPr>
      <w:r w:rsidRPr="001F7CFF">
        <w:rPr>
          <w:rFonts w:ascii="Times New Roman" w:eastAsia="宋体" w:hAnsi="Times New Roman" w:cs="Times New Roman"/>
          <w:kern w:val="0"/>
        </w:rPr>
        <w:t xml:space="preserve">Maguire, B., &amp; Cartwright, S. (2008). </w:t>
      </w:r>
      <w:r w:rsidRPr="001F7CFF">
        <w:rPr>
          <w:rFonts w:ascii="Times New Roman" w:eastAsia="宋体" w:hAnsi="Times New Roman" w:cs="Times New Roman"/>
          <w:i/>
          <w:iCs/>
          <w:kern w:val="0"/>
        </w:rPr>
        <w:t>Assessing a community’s capacity to manage change: A resilience approach to social assessment</w:t>
      </w:r>
      <w:r w:rsidRPr="001F7CFF">
        <w:rPr>
          <w:rFonts w:ascii="Times New Roman" w:eastAsia="宋体" w:hAnsi="Times New Roman" w:cs="Times New Roman"/>
          <w:kern w:val="0"/>
        </w:rPr>
        <w:t xml:space="preserve">. </w:t>
      </w:r>
      <w:r w:rsidRPr="001F7CFF">
        <w:rPr>
          <w:rFonts w:ascii="Times New Roman" w:eastAsia="宋体" w:hAnsi="Times New Roman" w:cs="Times New Roman"/>
          <w:color w:val="141213"/>
          <w:kern w:val="0"/>
        </w:rPr>
        <w:t xml:space="preserve">Electronic Publication accessed online at: </w:t>
      </w:r>
      <w:hyperlink r:id="rId9" w:history="1">
        <w:r w:rsidRPr="001F7CFF">
          <w:rPr>
            <w:rStyle w:val="a6"/>
            <w:rFonts w:ascii="Times New Roman" w:eastAsia="宋体" w:hAnsi="Times New Roman" w:cs="Times New Roman"/>
            <w:kern w:val="0"/>
          </w:rPr>
          <w:t>http://www.cedarscenter.com/resources/Community_Capacity_to_manage_change--Resilience_appoach_to_ social_assessment.pdf</w:t>
        </w:r>
      </w:hyperlink>
      <w:r w:rsidRPr="001F7CFF">
        <w:rPr>
          <w:rFonts w:ascii="Times New Roman" w:eastAsia="宋体" w:hAnsi="Times New Roman" w:cs="Times New Roman"/>
          <w:kern w:val="0"/>
        </w:rPr>
        <w:t xml:space="preserve">. </w:t>
      </w:r>
    </w:p>
    <w:p w14:paraId="3C951B21" w14:textId="77777777" w:rsidR="001F7CFF" w:rsidRPr="001F7CFF" w:rsidRDefault="001F7CFF" w:rsidP="001F7CFF">
      <w:pPr>
        <w:widowControl/>
        <w:autoSpaceDE w:val="0"/>
        <w:autoSpaceDN w:val="0"/>
        <w:adjustRightInd w:val="0"/>
        <w:rPr>
          <w:rFonts w:ascii="Times New Roman" w:eastAsia="宋体" w:hAnsi="Times New Roman" w:cs="Times New Roman"/>
          <w:kern w:val="0"/>
        </w:rPr>
      </w:pPr>
    </w:p>
    <w:p w14:paraId="3F3E9548" w14:textId="77777777" w:rsidR="001F7CFF" w:rsidRPr="001F7CFF" w:rsidRDefault="001F7CFF" w:rsidP="001F7CFF">
      <w:pPr>
        <w:widowControl/>
        <w:autoSpaceDE w:val="0"/>
        <w:autoSpaceDN w:val="0"/>
        <w:adjustRightInd w:val="0"/>
        <w:rPr>
          <w:rFonts w:ascii="Times New Roman" w:eastAsia="宋体" w:hAnsi="Times New Roman" w:cs="Times New Roman"/>
          <w:kern w:val="0"/>
        </w:rPr>
      </w:pPr>
      <w:proofErr w:type="gramStart"/>
      <w:r w:rsidRPr="001F7CFF">
        <w:rPr>
          <w:rFonts w:ascii="Times New Roman" w:eastAsia="宋体" w:hAnsi="Times New Roman" w:cs="Times New Roman"/>
          <w:kern w:val="0"/>
        </w:rPr>
        <w:t>Vardy, S. (</w:t>
      </w:r>
      <w:proofErr w:type="spellStart"/>
      <w:r w:rsidRPr="001F7CFF">
        <w:rPr>
          <w:rFonts w:ascii="Times New Roman" w:eastAsia="宋体" w:hAnsi="Times New Roman" w:cs="Times New Roman"/>
          <w:kern w:val="0"/>
        </w:rPr>
        <w:t>n.d.</w:t>
      </w:r>
      <w:proofErr w:type="spellEnd"/>
      <w:r w:rsidRPr="001F7CFF">
        <w:rPr>
          <w:rFonts w:ascii="Times New Roman" w:eastAsia="宋体" w:hAnsi="Times New Roman" w:cs="Times New Roman"/>
          <w:kern w:val="0"/>
        </w:rPr>
        <w:t>).</w:t>
      </w:r>
      <w:proofErr w:type="gramEnd"/>
      <w:r w:rsidRPr="001F7CFF">
        <w:rPr>
          <w:rFonts w:ascii="Times New Roman" w:eastAsia="宋体" w:hAnsi="Times New Roman" w:cs="Times New Roman"/>
          <w:kern w:val="0"/>
        </w:rPr>
        <w:t xml:space="preserve"> Spatial Agency: Tactics of Self-Organization. From, University of Sheffield School of Architecture </w:t>
      </w:r>
    </w:p>
    <w:p w14:paraId="5EF1D242" w14:textId="77777777" w:rsidR="001F7CFF" w:rsidRPr="001F7CFF" w:rsidRDefault="001F7CFF" w:rsidP="001F7CFF">
      <w:pPr>
        <w:widowControl/>
        <w:autoSpaceDE w:val="0"/>
        <w:autoSpaceDN w:val="0"/>
        <w:adjustRightInd w:val="0"/>
        <w:rPr>
          <w:rFonts w:ascii="Times New Roman" w:eastAsia="宋体" w:hAnsi="Times New Roman" w:cs="Times New Roman"/>
          <w:kern w:val="0"/>
        </w:rPr>
      </w:pPr>
    </w:p>
    <w:p w14:paraId="7E1C056A" w14:textId="77777777" w:rsidR="001F7CFF" w:rsidRPr="001F7CFF" w:rsidRDefault="001F7CFF" w:rsidP="001F7CFF">
      <w:pPr>
        <w:widowControl/>
        <w:autoSpaceDE w:val="0"/>
        <w:autoSpaceDN w:val="0"/>
        <w:adjustRightInd w:val="0"/>
        <w:rPr>
          <w:rFonts w:ascii="Times New Roman" w:eastAsia="宋体" w:hAnsi="Times New Roman" w:cs="Times New Roman"/>
          <w:kern w:val="0"/>
        </w:rPr>
      </w:pPr>
      <w:r w:rsidRPr="001F7CFF">
        <w:rPr>
          <w:rFonts w:ascii="Times New Roman" w:eastAsia="宋体" w:hAnsi="Times New Roman" w:cs="Times New Roman"/>
          <w:kern w:val="0"/>
        </w:rPr>
        <w:t>Xi, J. (2010)</w:t>
      </w:r>
      <w:proofErr w:type="gramStart"/>
      <w:r w:rsidRPr="001F7CFF">
        <w:rPr>
          <w:rFonts w:ascii="Times New Roman" w:eastAsia="宋体" w:hAnsi="Times New Roman" w:cs="Times New Roman"/>
          <w:kern w:val="0"/>
        </w:rPr>
        <w:t>.</w:t>
      </w:r>
      <w:r w:rsidRPr="001F7CFF">
        <w:rPr>
          <w:rFonts w:ascii="Times New Roman" w:eastAsia="宋体" w:hAnsi="Times New Roman" w:cs="Times New Roman"/>
          <w:i/>
          <w:iCs/>
          <w:kern w:val="0"/>
        </w:rPr>
        <w:t>CCTV</w:t>
      </w:r>
      <w:proofErr w:type="gramEnd"/>
      <w:r w:rsidRPr="001F7CFF">
        <w:rPr>
          <w:rFonts w:ascii="Times New Roman" w:eastAsia="宋体" w:hAnsi="Times New Roman" w:cs="Times New Roman"/>
          <w:i/>
          <w:iCs/>
          <w:kern w:val="0"/>
        </w:rPr>
        <w:t xml:space="preserve"> NEWS in Chinese </w:t>
      </w:r>
      <w:proofErr w:type="spellStart"/>
      <w:r w:rsidRPr="001F7CFF">
        <w:rPr>
          <w:rFonts w:ascii="Times New Roman" w:eastAsia="宋体" w:hAnsi="Times New Roman" w:cs="Times New Roman"/>
          <w:i/>
          <w:iCs/>
          <w:kern w:val="0"/>
        </w:rPr>
        <w:t>Television.</w:t>
      </w:r>
      <w:r w:rsidRPr="001F7CFF">
        <w:rPr>
          <w:rFonts w:ascii="Times New Roman" w:eastAsia="宋体" w:hAnsi="Times New Roman" w:cs="Times New Roman"/>
          <w:kern w:val="0"/>
        </w:rPr>
        <w:t>Translated</w:t>
      </w:r>
      <w:proofErr w:type="spellEnd"/>
      <w:r w:rsidRPr="001F7CFF">
        <w:rPr>
          <w:rFonts w:ascii="Times New Roman" w:eastAsia="宋体" w:hAnsi="Times New Roman" w:cs="Times New Roman"/>
          <w:kern w:val="0"/>
        </w:rPr>
        <w:t xml:space="preserve"> by myself. </w:t>
      </w:r>
    </w:p>
    <w:p w14:paraId="1408B2BD" w14:textId="77777777" w:rsidR="001F7CFF" w:rsidRPr="001F7CFF" w:rsidRDefault="001F7CFF" w:rsidP="001F7CFF">
      <w:pPr>
        <w:widowControl/>
        <w:autoSpaceDE w:val="0"/>
        <w:autoSpaceDN w:val="0"/>
        <w:adjustRightInd w:val="0"/>
        <w:rPr>
          <w:rFonts w:ascii="Times New Roman" w:eastAsia="宋体" w:hAnsi="Times New Roman" w:cs="Times New Roman"/>
          <w:kern w:val="0"/>
        </w:rPr>
      </w:pPr>
    </w:p>
    <w:p w14:paraId="2CBDC09F" w14:textId="77777777" w:rsidR="001F7CFF" w:rsidRPr="001F7CFF" w:rsidRDefault="001F7CFF" w:rsidP="001F7CFF">
      <w:pPr>
        <w:widowControl/>
        <w:autoSpaceDE w:val="0"/>
        <w:autoSpaceDN w:val="0"/>
        <w:adjustRightInd w:val="0"/>
        <w:rPr>
          <w:rFonts w:ascii="Times New Roman" w:eastAsia="宋体" w:hAnsi="Times New Roman" w:cs="Times New Roman"/>
          <w:kern w:val="0"/>
        </w:rPr>
      </w:pPr>
      <w:proofErr w:type="gramStart"/>
      <w:r w:rsidRPr="001F7CFF">
        <w:rPr>
          <w:rFonts w:ascii="Times New Roman" w:eastAsia="宋体" w:hAnsi="Times New Roman" w:cs="Times New Roman"/>
          <w:kern w:val="0"/>
        </w:rPr>
        <w:t>Zanzibar Statistical Abstract.</w:t>
      </w:r>
      <w:proofErr w:type="gramEnd"/>
      <w:r w:rsidRPr="001F7CFF">
        <w:rPr>
          <w:rFonts w:ascii="Times New Roman" w:eastAsia="宋体" w:hAnsi="Times New Roman" w:cs="Times New Roman"/>
          <w:kern w:val="0"/>
        </w:rPr>
        <w:t xml:space="preserve"> (2010). </w:t>
      </w:r>
      <w:r w:rsidRPr="001F7CFF">
        <w:rPr>
          <w:rFonts w:ascii="Times New Roman" w:eastAsia="宋体" w:hAnsi="Times New Roman" w:cs="Times New Roman"/>
          <w:i/>
          <w:iCs/>
          <w:kern w:val="0"/>
        </w:rPr>
        <w:t xml:space="preserve">REVOLUTIONARY GOVERNMENT OFFICE OF CHIEF GOVERNMENT OF </w:t>
      </w:r>
      <w:proofErr w:type="spellStart"/>
      <w:r w:rsidRPr="001F7CFF">
        <w:rPr>
          <w:rFonts w:ascii="Times New Roman" w:eastAsia="宋体" w:hAnsi="Times New Roman" w:cs="Times New Roman"/>
          <w:i/>
          <w:iCs/>
          <w:kern w:val="0"/>
        </w:rPr>
        <w:t>ZANZIBAR.</w:t>
      </w:r>
      <w:r w:rsidRPr="001F7CFF">
        <w:rPr>
          <w:rFonts w:ascii="Times New Roman" w:eastAsia="宋体" w:hAnsi="Times New Roman" w:cs="Times New Roman"/>
          <w:color w:val="141213"/>
          <w:kern w:val="0"/>
        </w:rPr>
        <w:t>Electronic</w:t>
      </w:r>
      <w:proofErr w:type="spellEnd"/>
      <w:r w:rsidRPr="001F7CFF">
        <w:rPr>
          <w:rFonts w:ascii="Times New Roman" w:eastAsia="宋体" w:hAnsi="Times New Roman" w:cs="Times New Roman"/>
          <w:color w:val="141213"/>
          <w:kern w:val="0"/>
        </w:rPr>
        <w:t xml:space="preserve"> Publication accessed online at: </w:t>
      </w:r>
      <w:hyperlink r:id="rId10" w:history="1">
        <w:r w:rsidRPr="001F7CFF">
          <w:rPr>
            <w:rStyle w:val="a6"/>
            <w:rFonts w:ascii="Times New Roman" w:eastAsia="宋体" w:hAnsi="Times New Roman" w:cs="Times New Roman"/>
            <w:kern w:val="0"/>
          </w:rPr>
          <w:t>http://www.ocgs.go.tz/Documents/Abstract%202011.pdf</w:t>
        </w:r>
      </w:hyperlink>
    </w:p>
    <w:p w14:paraId="069363F0" w14:textId="77777777" w:rsidR="001F7CFF" w:rsidRPr="001F7CFF" w:rsidRDefault="001F7CFF" w:rsidP="001F7CFF">
      <w:pPr>
        <w:widowControl/>
        <w:autoSpaceDE w:val="0"/>
        <w:autoSpaceDN w:val="0"/>
        <w:adjustRightInd w:val="0"/>
        <w:rPr>
          <w:rFonts w:ascii="Times New Roman" w:eastAsia="宋体" w:hAnsi="Times New Roman" w:cs="Times New Roman"/>
          <w:kern w:val="0"/>
        </w:rPr>
      </w:pPr>
    </w:p>
    <w:p w14:paraId="5F6DAF4C" w14:textId="77777777" w:rsidR="001F7CFF" w:rsidRPr="001F7CFF" w:rsidRDefault="001F7CFF" w:rsidP="001F7CFF">
      <w:pPr>
        <w:widowControl/>
        <w:autoSpaceDE w:val="0"/>
        <w:autoSpaceDN w:val="0"/>
        <w:adjustRightInd w:val="0"/>
        <w:rPr>
          <w:rFonts w:ascii="Times New Roman" w:eastAsia="宋体" w:hAnsi="Times New Roman" w:cs="Times New Roman"/>
          <w:color w:val="141213"/>
          <w:kern w:val="0"/>
        </w:rPr>
      </w:pPr>
      <w:proofErr w:type="spellStart"/>
      <w:r w:rsidRPr="001F7CFF">
        <w:rPr>
          <w:rFonts w:ascii="Times New Roman" w:eastAsia="宋体" w:hAnsi="Times New Roman" w:cs="Times New Roman"/>
          <w:kern w:val="0"/>
        </w:rPr>
        <w:t>Zobel</w:t>
      </w:r>
      <w:proofErr w:type="spellEnd"/>
      <w:r w:rsidRPr="001F7CFF">
        <w:rPr>
          <w:rFonts w:ascii="Times New Roman" w:eastAsia="宋体" w:hAnsi="Times New Roman" w:cs="Times New Roman"/>
          <w:kern w:val="0"/>
        </w:rPr>
        <w:t xml:space="preserve">, G. (2013). </w:t>
      </w:r>
      <w:r w:rsidRPr="001F7CFF">
        <w:rPr>
          <w:rFonts w:ascii="Times New Roman" w:eastAsia="宋体" w:hAnsi="Times New Roman" w:cs="Times New Roman"/>
          <w:i/>
          <w:iCs/>
          <w:kern w:val="0"/>
        </w:rPr>
        <w:t xml:space="preserve">Alfredo Moser: Bottle light inventor proud to be poor. </w:t>
      </w:r>
      <w:r w:rsidRPr="001F7CFF">
        <w:rPr>
          <w:rFonts w:ascii="Times New Roman" w:eastAsia="宋体" w:hAnsi="Times New Roman" w:cs="Times New Roman"/>
          <w:color w:val="141213"/>
          <w:kern w:val="0"/>
        </w:rPr>
        <w:t xml:space="preserve">Electronic Publication accessed online at: </w:t>
      </w:r>
      <w:hyperlink r:id="rId11" w:history="1">
        <w:r w:rsidRPr="001F7CFF">
          <w:rPr>
            <w:rStyle w:val="a6"/>
            <w:rFonts w:ascii="Times New Roman" w:eastAsia="宋体" w:hAnsi="Times New Roman" w:cs="Times New Roman"/>
            <w:kern w:val="0"/>
          </w:rPr>
          <w:t>http://www.bbc.co.uk/news/magazine-23536914</w:t>
        </w:r>
      </w:hyperlink>
      <w:r w:rsidRPr="001F7CFF">
        <w:rPr>
          <w:rFonts w:ascii="Times New Roman" w:eastAsia="宋体" w:hAnsi="Times New Roman" w:cs="Times New Roman"/>
          <w:color w:val="141213"/>
          <w:kern w:val="0"/>
        </w:rPr>
        <w:t xml:space="preserve">. </w:t>
      </w:r>
    </w:p>
    <w:p w14:paraId="0DEAF0E5" w14:textId="77777777" w:rsidR="001F7CFF" w:rsidRPr="001F7CFF" w:rsidRDefault="001F7CFF" w:rsidP="001F7CFF">
      <w:pPr>
        <w:widowControl/>
        <w:autoSpaceDE w:val="0"/>
        <w:autoSpaceDN w:val="0"/>
        <w:adjustRightInd w:val="0"/>
        <w:rPr>
          <w:rFonts w:ascii="Times New Roman" w:eastAsia="宋体" w:hAnsi="Times New Roman" w:cs="Times New Roman"/>
          <w:kern w:val="0"/>
        </w:rPr>
      </w:pPr>
    </w:p>
    <w:p w14:paraId="09284574" w14:textId="77777777" w:rsidR="001F7CFF" w:rsidRPr="001F7CFF" w:rsidRDefault="001F7CFF" w:rsidP="001F7CFF">
      <w:pPr>
        <w:widowControl/>
        <w:autoSpaceDE w:val="0"/>
        <w:autoSpaceDN w:val="0"/>
        <w:adjustRightInd w:val="0"/>
        <w:rPr>
          <w:rFonts w:ascii="Times New Roman" w:eastAsia="宋体" w:hAnsi="Times New Roman" w:cs="Times New Roman"/>
          <w:kern w:val="0"/>
        </w:rPr>
      </w:pPr>
      <w:r w:rsidRPr="001F7CFF">
        <w:rPr>
          <w:rFonts w:ascii="Times New Roman" w:eastAsia="宋体" w:hAnsi="Times New Roman" w:cs="Times New Roman"/>
          <w:kern w:val="0"/>
        </w:rPr>
        <w:t xml:space="preserve">ZATI. (2006). </w:t>
      </w:r>
      <w:r w:rsidRPr="001F7CFF">
        <w:rPr>
          <w:rFonts w:ascii="Times New Roman" w:eastAsia="宋体" w:hAnsi="Times New Roman" w:cs="Times New Roman"/>
          <w:i/>
          <w:iCs/>
          <w:kern w:val="0"/>
        </w:rPr>
        <w:t xml:space="preserve">Zanzibar Association of Tourism Investors Mid-Term </w:t>
      </w:r>
      <w:proofErr w:type="spellStart"/>
      <w:proofErr w:type="gramStart"/>
      <w:r w:rsidRPr="001F7CFF">
        <w:rPr>
          <w:rFonts w:ascii="Times New Roman" w:eastAsia="宋体" w:hAnsi="Times New Roman" w:cs="Times New Roman"/>
          <w:i/>
          <w:iCs/>
          <w:kern w:val="0"/>
        </w:rPr>
        <w:t>Report.</w:t>
      </w:r>
      <w:r w:rsidRPr="001F7CFF">
        <w:rPr>
          <w:rFonts w:ascii="Times New Roman" w:eastAsia="宋体" w:hAnsi="Times New Roman" w:cs="Times New Roman"/>
          <w:color w:val="1D1D1A"/>
          <w:kern w:val="0"/>
        </w:rPr>
        <w:t>London</w:t>
      </w:r>
      <w:proofErr w:type="spellEnd"/>
      <w:r w:rsidRPr="001F7CFF">
        <w:rPr>
          <w:rFonts w:ascii="Times New Roman" w:eastAsia="宋体" w:hAnsi="Times New Roman" w:cs="Times New Roman"/>
          <w:color w:val="1D1D1A"/>
          <w:kern w:val="0"/>
        </w:rPr>
        <w:t xml:space="preserve"> :</w:t>
      </w:r>
      <w:proofErr w:type="gramEnd"/>
      <w:r w:rsidRPr="001F7CFF">
        <w:rPr>
          <w:rFonts w:ascii="Times New Roman" w:eastAsia="宋体" w:hAnsi="Times New Roman" w:cs="Times New Roman"/>
          <w:color w:val="1D1D1A"/>
          <w:kern w:val="0"/>
        </w:rPr>
        <w:t xml:space="preserve"> RIBA Pub. </w:t>
      </w:r>
      <w:r w:rsidRPr="001F7CFF">
        <w:rPr>
          <w:rFonts w:ascii="Times New Roman" w:eastAsia="宋体" w:hAnsi="Times New Roman" w:cs="Times New Roman"/>
          <w:kern w:val="0"/>
        </w:rPr>
        <w:t xml:space="preserve">Zanzibar Planning Department. (2010). This document is a draft from Zanzibar government. </w:t>
      </w:r>
    </w:p>
    <w:p w14:paraId="68FD38D2" w14:textId="77777777" w:rsidR="001F7CFF" w:rsidRPr="001F7CFF" w:rsidRDefault="001F7CFF" w:rsidP="001F7CFF">
      <w:pPr>
        <w:widowControl/>
        <w:autoSpaceDE w:val="0"/>
        <w:autoSpaceDN w:val="0"/>
        <w:adjustRightInd w:val="0"/>
        <w:rPr>
          <w:rFonts w:ascii="Times New Roman" w:eastAsia="宋体" w:hAnsi="Times New Roman" w:cs="Times New Roman"/>
          <w:kern w:val="0"/>
        </w:rPr>
      </w:pPr>
    </w:p>
    <w:p w14:paraId="5579CDA5" w14:textId="77777777" w:rsidR="001F7CFF" w:rsidRPr="001F7CFF" w:rsidRDefault="001F7CFF" w:rsidP="001F7CFF">
      <w:pPr>
        <w:widowControl/>
        <w:autoSpaceDE w:val="0"/>
        <w:autoSpaceDN w:val="0"/>
        <w:adjustRightInd w:val="0"/>
        <w:rPr>
          <w:rFonts w:ascii="Times New Roman" w:eastAsia="宋体" w:hAnsi="Times New Roman" w:cs="Times New Roman"/>
          <w:kern w:val="0"/>
        </w:rPr>
      </w:pPr>
      <w:proofErr w:type="gramStart"/>
      <w:r w:rsidRPr="001F7CFF">
        <w:rPr>
          <w:rFonts w:ascii="Times New Roman" w:eastAsia="宋体" w:hAnsi="Times New Roman" w:cs="Times New Roman"/>
          <w:kern w:val="0"/>
        </w:rPr>
        <w:t>ZANZIBAR STATISTICAL ABSTRACT.</w:t>
      </w:r>
      <w:proofErr w:type="gramEnd"/>
      <w:r w:rsidRPr="001F7CFF">
        <w:rPr>
          <w:rFonts w:ascii="Times New Roman" w:eastAsia="宋体" w:hAnsi="Times New Roman" w:cs="Times New Roman"/>
          <w:kern w:val="0"/>
        </w:rPr>
        <w:t xml:space="preserve"> (2010). Office of Chief Government Statistician Zanzibar June, 2010 </w:t>
      </w:r>
    </w:p>
    <w:p w14:paraId="50C0C657" w14:textId="77777777" w:rsidR="00706243" w:rsidRPr="001F7CFF" w:rsidRDefault="00706243" w:rsidP="001F7CFF">
      <w:pPr>
        <w:pStyle w:val="1"/>
        <w:spacing w:before="0" w:after="0"/>
        <w:jc w:val="both"/>
        <w:rPr>
          <w:rFonts w:ascii="Times New Roman" w:hAnsi="Times New Roman" w:cs="Times New Roman"/>
          <w:sz w:val="24"/>
          <w:szCs w:val="24"/>
        </w:rPr>
      </w:pPr>
    </w:p>
    <w:sectPr w:rsidR="00706243" w:rsidRPr="001F7CFF" w:rsidSect="00923EC3">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iti SC Light">
    <w:panose1 w:val="02000000000000000000"/>
    <w:charset w:val="50"/>
    <w:family w:val="auto"/>
    <w:pitch w:val="variable"/>
    <w:sig w:usb0="8000002F" w:usb1="080E004A" w:usb2="00000010" w:usb3="00000000" w:csb0="003E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F5"/>
    <w:rsid w:val="00052AEC"/>
    <w:rsid w:val="00053FAD"/>
    <w:rsid w:val="000A1779"/>
    <w:rsid w:val="000F44F5"/>
    <w:rsid w:val="001360C6"/>
    <w:rsid w:val="00136D1D"/>
    <w:rsid w:val="00155A59"/>
    <w:rsid w:val="0018520C"/>
    <w:rsid w:val="001934CF"/>
    <w:rsid w:val="001A6E5F"/>
    <w:rsid w:val="001D5AFA"/>
    <w:rsid w:val="001F25A9"/>
    <w:rsid w:val="001F7CFF"/>
    <w:rsid w:val="0021432C"/>
    <w:rsid w:val="00253C6C"/>
    <w:rsid w:val="002A0CC8"/>
    <w:rsid w:val="002A2C4E"/>
    <w:rsid w:val="002A30E4"/>
    <w:rsid w:val="002C2233"/>
    <w:rsid w:val="002E5479"/>
    <w:rsid w:val="00394E03"/>
    <w:rsid w:val="003C4CB5"/>
    <w:rsid w:val="00402A5A"/>
    <w:rsid w:val="004123BA"/>
    <w:rsid w:val="00472528"/>
    <w:rsid w:val="004A03F8"/>
    <w:rsid w:val="004A1C78"/>
    <w:rsid w:val="004F4C73"/>
    <w:rsid w:val="00523EE1"/>
    <w:rsid w:val="00527A28"/>
    <w:rsid w:val="00556918"/>
    <w:rsid w:val="00575BE7"/>
    <w:rsid w:val="005C493C"/>
    <w:rsid w:val="00677115"/>
    <w:rsid w:val="00681153"/>
    <w:rsid w:val="006F29FC"/>
    <w:rsid w:val="006F4E29"/>
    <w:rsid w:val="00706243"/>
    <w:rsid w:val="00750D69"/>
    <w:rsid w:val="00772BA1"/>
    <w:rsid w:val="00777E78"/>
    <w:rsid w:val="00790FB9"/>
    <w:rsid w:val="00791181"/>
    <w:rsid w:val="007C3358"/>
    <w:rsid w:val="007E008E"/>
    <w:rsid w:val="007E41A7"/>
    <w:rsid w:val="007F7ADB"/>
    <w:rsid w:val="0082580E"/>
    <w:rsid w:val="00871164"/>
    <w:rsid w:val="008741D6"/>
    <w:rsid w:val="008775AE"/>
    <w:rsid w:val="00891097"/>
    <w:rsid w:val="008B62C3"/>
    <w:rsid w:val="008E0310"/>
    <w:rsid w:val="0092161F"/>
    <w:rsid w:val="00923EC3"/>
    <w:rsid w:val="00932FB4"/>
    <w:rsid w:val="00994F9F"/>
    <w:rsid w:val="009A5150"/>
    <w:rsid w:val="009B123E"/>
    <w:rsid w:val="00A108ED"/>
    <w:rsid w:val="00A25DF0"/>
    <w:rsid w:val="00A279CF"/>
    <w:rsid w:val="00A32412"/>
    <w:rsid w:val="00A53EB6"/>
    <w:rsid w:val="00AD5B07"/>
    <w:rsid w:val="00AF06F2"/>
    <w:rsid w:val="00AF4BA3"/>
    <w:rsid w:val="00B0344A"/>
    <w:rsid w:val="00B248CD"/>
    <w:rsid w:val="00B30CE4"/>
    <w:rsid w:val="00B93134"/>
    <w:rsid w:val="00C001A7"/>
    <w:rsid w:val="00C33BFE"/>
    <w:rsid w:val="00C63280"/>
    <w:rsid w:val="00C71105"/>
    <w:rsid w:val="00C83F4B"/>
    <w:rsid w:val="00D36A39"/>
    <w:rsid w:val="00DD117A"/>
    <w:rsid w:val="00E438EF"/>
    <w:rsid w:val="00E4730A"/>
    <w:rsid w:val="00E6129E"/>
    <w:rsid w:val="00F40BAB"/>
    <w:rsid w:val="00F55F63"/>
    <w:rsid w:val="00F655B7"/>
    <w:rsid w:val="00F97899"/>
    <w:rsid w:val="00FB1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2E2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F4B"/>
    <w:pPr>
      <w:widowControl w:val="0"/>
      <w:jc w:val="both"/>
    </w:pPr>
    <w:rPr>
      <w:lang w:val="en-GB"/>
    </w:rPr>
  </w:style>
  <w:style w:type="paragraph" w:styleId="1">
    <w:name w:val="heading 1"/>
    <w:basedOn w:val="a"/>
    <w:next w:val="a"/>
    <w:link w:val="10"/>
    <w:uiPriority w:val="9"/>
    <w:qFormat/>
    <w:rsid w:val="000F44F5"/>
    <w:pPr>
      <w:keepNext/>
      <w:keepLines/>
      <w:spacing w:before="340" w:after="330"/>
      <w:jc w:val="left"/>
      <w:outlineLvl w:val="0"/>
    </w:pPr>
    <w:rPr>
      <w:rFonts w:eastAsia="Times New Roman"/>
      <w:b/>
      <w:bCs/>
      <w:color w:val="000000" w:themeColor="text1"/>
      <w:kern w:val="44"/>
      <w:sz w:val="22"/>
      <w:szCs w:val="4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0F44F5"/>
    <w:rPr>
      <w:rFonts w:eastAsia="Times New Roman"/>
      <w:b/>
      <w:bCs/>
      <w:color w:val="000000" w:themeColor="text1"/>
      <w:kern w:val="44"/>
      <w:sz w:val="22"/>
      <w:szCs w:val="44"/>
    </w:rPr>
  </w:style>
  <w:style w:type="paragraph" w:styleId="a3">
    <w:name w:val="caption"/>
    <w:basedOn w:val="a"/>
    <w:next w:val="a"/>
    <w:uiPriority w:val="35"/>
    <w:unhideWhenUsed/>
    <w:qFormat/>
    <w:rsid w:val="000F44F5"/>
    <w:rPr>
      <w:rFonts w:asciiTheme="majorHAnsi" w:eastAsia="宋体" w:hAnsiTheme="majorHAnsi" w:cstheme="majorBidi"/>
      <w:sz w:val="20"/>
      <w:szCs w:val="20"/>
      <w:lang w:val="en-US"/>
    </w:rPr>
  </w:style>
  <w:style w:type="paragraph" w:styleId="a4">
    <w:name w:val="Balloon Text"/>
    <w:basedOn w:val="a"/>
    <w:link w:val="a5"/>
    <w:uiPriority w:val="99"/>
    <w:semiHidden/>
    <w:unhideWhenUsed/>
    <w:rsid w:val="000F44F5"/>
    <w:rPr>
      <w:rFonts w:ascii="Heiti SC Light" w:eastAsia="Heiti SC Light"/>
      <w:sz w:val="18"/>
      <w:szCs w:val="18"/>
    </w:rPr>
  </w:style>
  <w:style w:type="character" w:customStyle="1" w:styleId="a5">
    <w:name w:val="批注框文本字符"/>
    <w:basedOn w:val="a0"/>
    <w:link w:val="a4"/>
    <w:uiPriority w:val="99"/>
    <w:semiHidden/>
    <w:rsid w:val="000F44F5"/>
    <w:rPr>
      <w:rFonts w:ascii="Heiti SC Light" w:eastAsia="Heiti SC Light"/>
      <w:sz w:val="18"/>
      <w:szCs w:val="18"/>
      <w:lang w:val="en-GB"/>
    </w:rPr>
  </w:style>
  <w:style w:type="character" w:styleId="a6">
    <w:name w:val="Hyperlink"/>
    <w:basedOn w:val="a0"/>
    <w:uiPriority w:val="99"/>
    <w:unhideWhenUsed/>
    <w:rsid w:val="007062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F4B"/>
    <w:pPr>
      <w:widowControl w:val="0"/>
      <w:jc w:val="both"/>
    </w:pPr>
    <w:rPr>
      <w:lang w:val="en-GB"/>
    </w:rPr>
  </w:style>
  <w:style w:type="paragraph" w:styleId="1">
    <w:name w:val="heading 1"/>
    <w:basedOn w:val="a"/>
    <w:next w:val="a"/>
    <w:link w:val="10"/>
    <w:uiPriority w:val="9"/>
    <w:qFormat/>
    <w:rsid w:val="000F44F5"/>
    <w:pPr>
      <w:keepNext/>
      <w:keepLines/>
      <w:spacing w:before="340" w:after="330"/>
      <w:jc w:val="left"/>
      <w:outlineLvl w:val="0"/>
    </w:pPr>
    <w:rPr>
      <w:rFonts w:eastAsia="Times New Roman"/>
      <w:b/>
      <w:bCs/>
      <w:color w:val="000000" w:themeColor="text1"/>
      <w:kern w:val="44"/>
      <w:sz w:val="22"/>
      <w:szCs w:val="4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0F44F5"/>
    <w:rPr>
      <w:rFonts w:eastAsia="Times New Roman"/>
      <w:b/>
      <w:bCs/>
      <w:color w:val="000000" w:themeColor="text1"/>
      <w:kern w:val="44"/>
      <w:sz w:val="22"/>
      <w:szCs w:val="44"/>
    </w:rPr>
  </w:style>
  <w:style w:type="paragraph" w:styleId="a3">
    <w:name w:val="caption"/>
    <w:basedOn w:val="a"/>
    <w:next w:val="a"/>
    <w:uiPriority w:val="35"/>
    <w:unhideWhenUsed/>
    <w:qFormat/>
    <w:rsid w:val="000F44F5"/>
    <w:rPr>
      <w:rFonts w:asciiTheme="majorHAnsi" w:eastAsia="宋体" w:hAnsiTheme="majorHAnsi" w:cstheme="majorBidi"/>
      <w:sz w:val="20"/>
      <w:szCs w:val="20"/>
      <w:lang w:val="en-US"/>
    </w:rPr>
  </w:style>
  <w:style w:type="paragraph" w:styleId="a4">
    <w:name w:val="Balloon Text"/>
    <w:basedOn w:val="a"/>
    <w:link w:val="a5"/>
    <w:uiPriority w:val="99"/>
    <w:semiHidden/>
    <w:unhideWhenUsed/>
    <w:rsid w:val="000F44F5"/>
    <w:rPr>
      <w:rFonts w:ascii="Heiti SC Light" w:eastAsia="Heiti SC Light"/>
      <w:sz w:val="18"/>
      <w:szCs w:val="18"/>
    </w:rPr>
  </w:style>
  <w:style w:type="character" w:customStyle="1" w:styleId="a5">
    <w:name w:val="批注框文本字符"/>
    <w:basedOn w:val="a0"/>
    <w:link w:val="a4"/>
    <w:uiPriority w:val="99"/>
    <w:semiHidden/>
    <w:rsid w:val="000F44F5"/>
    <w:rPr>
      <w:rFonts w:ascii="Heiti SC Light" w:eastAsia="Heiti SC Light"/>
      <w:sz w:val="18"/>
      <w:szCs w:val="18"/>
      <w:lang w:val="en-GB"/>
    </w:rPr>
  </w:style>
  <w:style w:type="character" w:styleId="a6">
    <w:name w:val="Hyperlink"/>
    <w:basedOn w:val="a0"/>
    <w:uiPriority w:val="99"/>
    <w:unhideWhenUsed/>
    <w:rsid w:val="007062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bc.co.uk/news/magazine-23536914"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patialagency.net/database/aaa" TargetMode="External"/><Relationship Id="rId7" Type="http://schemas.openxmlformats.org/officeDocument/2006/relationships/hyperlink" Target="http://xm.lieju.com/qitashangwufuwu/951994.htm" TargetMode="External"/><Relationship Id="rId8" Type="http://schemas.openxmlformats.org/officeDocument/2006/relationships/hyperlink" Target="http://www.oed.com" TargetMode="External"/><Relationship Id="rId9" Type="http://schemas.openxmlformats.org/officeDocument/2006/relationships/hyperlink" Target="http://www.cedarscenter.com/resources/Community_Capacity_to_manage_change--Resilience_appoach_to_%20social_assessment.pdf" TargetMode="External"/><Relationship Id="rId10" Type="http://schemas.openxmlformats.org/officeDocument/2006/relationships/hyperlink" Target="http://www.ocgs.go.tz/Documents/Abstract%202011.pdf"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1216</Words>
  <Characters>6932</Characters>
  <Application>Microsoft Macintosh Word</Application>
  <DocSecurity>0</DocSecurity>
  <Lines>57</Lines>
  <Paragraphs>16</Paragraphs>
  <ScaleCrop>false</ScaleCrop>
  <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Sun</dc:creator>
  <cp:keywords/>
  <dc:description/>
  <cp:lastModifiedBy>Simon Sun</cp:lastModifiedBy>
  <cp:revision>39</cp:revision>
  <dcterms:created xsi:type="dcterms:W3CDTF">2015-10-05T14:52:00Z</dcterms:created>
  <dcterms:modified xsi:type="dcterms:W3CDTF">2015-10-08T19:09:00Z</dcterms:modified>
</cp:coreProperties>
</file>